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D93" w:rsidRDefault="00AA733A">
      <w:pPr>
        <w:pStyle w:val="Nagwek11"/>
        <w:ind w:left="5664" w:right="228" w:firstLine="708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>Załącznik 4 do SWZ</w:t>
      </w:r>
      <w:r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ab/>
      </w:r>
    </w:p>
    <w:p w:rsidR="002C2D93" w:rsidRDefault="00AA733A">
      <w:pPr>
        <w:pStyle w:val="Nagwek11"/>
        <w:tabs>
          <w:tab w:val="left" w:pos="9072"/>
        </w:tabs>
        <w:ind w:left="3983" w:right="3958" w:hanging="3841"/>
        <w:jc w:val="right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>Projekt U</w:t>
      </w:r>
      <w:r>
        <w:rPr>
          <w:rFonts w:ascii="Times New Roman" w:hAnsi="Times New Roman"/>
          <w:spacing w:val="1"/>
          <w:lang w:val="pl-PL"/>
        </w:rPr>
        <w:t>M</w:t>
      </w:r>
      <w:r>
        <w:rPr>
          <w:rFonts w:ascii="Times New Roman" w:hAnsi="Times New Roman"/>
          <w:lang w:val="pl-PL"/>
        </w:rPr>
        <w:t>O</w:t>
      </w:r>
      <w:r>
        <w:rPr>
          <w:rFonts w:ascii="Times New Roman" w:hAnsi="Times New Roman"/>
          <w:spacing w:val="1"/>
          <w:lang w:val="pl-PL"/>
        </w:rPr>
        <w:t xml:space="preserve">WY </w:t>
      </w:r>
      <w:r>
        <w:rPr>
          <w:rFonts w:ascii="Times New Roman" w:hAnsi="Times New Roman"/>
          <w:spacing w:val="-1"/>
          <w:lang w:val="pl-PL"/>
        </w:rPr>
        <w:t>N</w:t>
      </w:r>
      <w:r>
        <w:rPr>
          <w:rFonts w:ascii="Times New Roman" w:hAnsi="Times New Roman"/>
          <w:lang w:val="pl-PL"/>
        </w:rPr>
        <w:t>r</w:t>
      </w:r>
      <w:r>
        <w:rPr>
          <w:rFonts w:ascii="Times New Roman" w:hAnsi="Times New Roman"/>
          <w:spacing w:val="-4"/>
          <w:lang w:val="pl-PL"/>
        </w:rPr>
        <w:t xml:space="preserve"> …</w:t>
      </w:r>
    </w:p>
    <w:p w:rsidR="002C2D93" w:rsidRDefault="002C2D9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2D93" w:rsidRDefault="00AA733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zawarta w dniu …………… roku w Wielgomłynach pomiędzy </w:t>
      </w:r>
      <w:r>
        <w:rPr>
          <w:rFonts w:ascii="Times New Roman" w:hAnsi="Times New Roman"/>
          <w:b/>
          <w:bCs/>
          <w:sz w:val="24"/>
          <w:szCs w:val="24"/>
        </w:rPr>
        <w:t xml:space="preserve">Gminą Wielgomłyny </w:t>
      </w:r>
      <w:r>
        <w:rPr>
          <w:rFonts w:ascii="Times New Roman" w:hAnsi="Times New Roman"/>
          <w:sz w:val="24"/>
          <w:szCs w:val="24"/>
        </w:rPr>
        <w:t xml:space="preserve">zwaną dalej </w:t>
      </w:r>
      <w:r>
        <w:rPr>
          <w:rFonts w:ascii="Times New Roman" w:hAnsi="Times New Roman"/>
          <w:b/>
          <w:bCs/>
          <w:sz w:val="24"/>
          <w:szCs w:val="24"/>
        </w:rPr>
        <w:t>„Zamawiającym”</w:t>
      </w:r>
      <w:r>
        <w:rPr>
          <w:rFonts w:ascii="Times New Roman" w:hAnsi="Times New Roman"/>
          <w:sz w:val="24"/>
          <w:szCs w:val="24"/>
        </w:rPr>
        <w:t xml:space="preserve"> reprezentowaną przez:</w:t>
      </w:r>
    </w:p>
    <w:p w:rsidR="002C2D93" w:rsidRDefault="00AA733A">
      <w:pPr>
        <w:pStyle w:val="Heading9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Wójta Gminy – Bogumiłę Dyktyńską,</w:t>
      </w:r>
    </w:p>
    <w:p w:rsidR="002C2D93" w:rsidRDefault="00AA733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za kontrasygnatą Skarbnika Gminy – Anny Jaguścik</w:t>
      </w:r>
    </w:p>
    <w:p w:rsidR="002C2D93" w:rsidRDefault="00AA733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</w:p>
    <w:p w:rsidR="002C2D93" w:rsidRDefault="00AA733A">
      <w:pPr>
        <w:spacing w:after="0" w:line="240" w:lineRule="auto"/>
      </w:pPr>
      <w:r>
        <w:rPr>
          <w:rFonts w:ascii="Times New Roman" w:hAnsi="Times New Roman"/>
          <w:color w:val="000000"/>
          <w:sz w:val="24"/>
          <w:szCs w:val="24"/>
        </w:rPr>
        <w:t xml:space="preserve">firmą </w:t>
      </w:r>
      <w:r>
        <w:rPr>
          <w:rFonts w:ascii="Times New Roman" w:hAnsi="Times New Roman"/>
          <w:sz w:val="24"/>
          <w:szCs w:val="24"/>
        </w:rPr>
        <w:t xml:space="preserve">………………………………………….. wpisaną do ………………………… pod numerem …… z siedzibą w …………………. przy ulicy …………………., zwanym dalej </w:t>
      </w:r>
      <w:r>
        <w:rPr>
          <w:rFonts w:ascii="Times New Roman" w:hAnsi="Times New Roman"/>
          <w:b/>
          <w:bCs/>
          <w:sz w:val="24"/>
          <w:szCs w:val="24"/>
        </w:rPr>
        <w:t>„Wykonawcą</w:t>
      </w:r>
      <w:r>
        <w:rPr>
          <w:rFonts w:ascii="Times New Roman" w:hAnsi="Times New Roman"/>
          <w:sz w:val="24"/>
          <w:szCs w:val="24"/>
        </w:rPr>
        <w:t xml:space="preserve">” reprezentowaną przez:          </w:t>
      </w:r>
    </w:p>
    <w:p w:rsidR="002C2D93" w:rsidRDefault="00AA733A">
      <w:pPr>
        <w:pStyle w:val="Heading2"/>
        <w:spacing w:before="0" w:after="0"/>
        <w:rPr>
          <w:rFonts w:ascii="Times New Roman" w:hAnsi="Times New Roman"/>
          <w:b w:val="0"/>
          <w:bCs w:val="0"/>
          <w:i w:val="0"/>
          <w:sz w:val="24"/>
          <w:szCs w:val="24"/>
        </w:rPr>
      </w:pPr>
      <w:r>
        <w:rPr>
          <w:rFonts w:ascii="Times New Roman" w:hAnsi="Times New Roman"/>
          <w:b w:val="0"/>
          <w:bCs w:val="0"/>
          <w:i w:val="0"/>
          <w:sz w:val="24"/>
          <w:szCs w:val="24"/>
        </w:rPr>
        <w:t>1) …………………… – ……………………………………………………..……………..,</w:t>
      </w:r>
    </w:p>
    <w:p w:rsidR="002C2D93" w:rsidRDefault="00AA733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została zawarta umowa następującej treści :</w:t>
      </w:r>
    </w:p>
    <w:p w:rsidR="002C2D93" w:rsidRDefault="00AA733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 xml:space="preserve">Na podstawie wyników przetargu nieograniczonego ogłoszonego w Biuletynie  Zamówień Publicznych Nr ………………………………. Zamawiający zleca, a Wykonawca przyjmuje do realizacji zadanie inwestycyjne pod nazwą: </w:t>
      </w:r>
      <w:r w:rsidR="005878AE" w:rsidRPr="005878AE">
        <w:rPr>
          <w:rFonts w:ascii="Times New Roman" w:hAnsi="Times New Roman"/>
          <w:b/>
          <w:sz w:val="24"/>
          <w:szCs w:val="24"/>
        </w:rPr>
        <w:t>Przebudowa</w:t>
      </w:r>
      <w:r>
        <w:rPr>
          <w:rFonts w:ascii="Times New Roman" w:hAnsi="Times New Roman"/>
          <w:b/>
          <w:sz w:val="24"/>
          <w:szCs w:val="24"/>
        </w:rPr>
        <w:t xml:space="preserve"> drogi dojazdowej do gruntów rolnych Niedośpielin – Wola Kuźniewska na części działek ewidencyjnych nr 565 obręb Niedośpielin i na działkach ewidencyjnych nr 330 i 365 obręb Wola Kuźniewska – etap 2.</w:t>
      </w:r>
    </w:p>
    <w:p w:rsidR="002C2D93" w:rsidRDefault="00AA733A">
      <w:pPr>
        <w:pStyle w:val="Tekstpodstawowy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Szczegółowy zakres robót do wykonania został określony przez Zamawiającego w dokumentacji przetargowej, tj. specyfikacji warunków zamówienia, projekcie budowlanym, specyfikacji technicznej wykonania i odbioru robót budowlanych, oraz w ofercie złożonej przez Wykonawcę, które to dokumenty stanowią integralną część umowy. </w:t>
      </w:r>
    </w:p>
    <w:p w:rsidR="002C2D93" w:rsidRDefault="00AA733A">
      <w:pPr>
        <w:pStyle w:val="Tekstpodstawowy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Wykonawca zobowiązany jest do prowadzenia robót budowlanych zgodnie z obowiązującymi przepisami, polskimi i europejskimi normami, zasadami wiedzy technicznej oraz należytą starannością w ich wykonywaniu, bezpieczeństwem, dobrą jakością i właściwą organizacją.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Wykonawca oświadcza, że zapoznał się z dokumentacją budowlaną, specyfikacją techniczną wykonania i odbioru robót budowlanych oraz Specyfikacją Warunków Zamówienia oraz, że uznaje je za podstawę do realizacji przedmiotu niniejszej umowy.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 xml:space="preserve"> Zamawiający wymaga zatrudnienia przez Wykonawcę lub podwykonawcę na podstawie umowy o pracę (art. 22 §1 Kodeksu pracy) pracowników fizycznych, którzy wykonują czynności związane z wykonywaniem robót budowlanych w trakcie realizacji zamówienia. Zastrzeżenie nie dotyczy osób wykonujących czynności: kierownika budowy, kierowników robót, dostawców materiałów na budowę, geodetów, osób wykonujących usługi sprzętowe i transportowe, o ile czynności te nie stanowią stosunku pracy na gruncie przepisów Kodeksu pracy (np. samozatrudnienie).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 xml:space="preserve"> W trakcie realizacji zamówienia zamawiający uprawniony jest do wykonywania czynności kontrolnych wobec Wykonawcy odnośnie spełniania przez Wykonawcę lub podwykonawcę wymogu zatrudnienia na podstawie umowy o pracę osób wykonujących wskazane w ust. 5 czynności. Zamawiający uprawniony jest w szczególności do: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żądania oświadczeń w zakresie potwierdzenia spełniania ww. wymogów i dokonywania ich oceny,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żądania wyjaśnień i dokumentów w przypadku wątpliwości w zakresie potwierdzenia spełniania ww. wymogów,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przeprowadzania kontroli na miejscu wykonywania świadczenia.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7.</w:t>
      </w:r>
      <w:r>
        <w:rPr>
          <w:rFonts w:ascii="Times New Roman" w:hAnsi="Times New Roman"/>
          <w:sz w:val="24"/>
          <w:szCs w:val="24"/>
        </w:rPr>
        <w:t xml:space="preserve"> W trakcie realizacji zamówienia na każde wezwanie zamawiającego w wyznaczonym w tym wezwaniu terminie wykonawca przedłoży zamawiającemu oświadczenie Wykonawcy lub podwykonawcy o zatrudnieniu na podstawie umowy o pracę osób wykonujących czynności, w celu potwierdzenia spełnienia wymogu zatrudnienia na podstawie umowy o pracę osób wykonujących wskazane w ust. 5 czynności w trakcie realizacji zamówienia.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lub podwykonawcy.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8.</w:t>
      </w:r>
      <w:r>
        <w:rPr>
          <w:rFonts w:ascii="Times New Roman" w:hAnsi="Times New Roman"/>
          <w:sz w:val="24"/>
          <w:szCs w:val="24"/>
        </w:rPr>
        <w:t xml:space="preserve"> W przypadku uzasadnionych wątpliwości co do spełniania przez Wykonawcę lub podwykonawcę wymogu zatrudnienia na podstawie umowy o pracę osób wykonujących wskazane w ust. 5 czynności, po złożeniu wymaganego przez Zamawiającego oświadczenia przez wykonawcę lub podwykonawcę, zamawiający może żądać od Wykonawcy lub podwykonawcy: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poświadczoną za zgodność z oryginałem odpowiednio przez wykonawcę lub podwykonawcę kopię umowy/umów o pracę osób wykonujących w trakcie realizacji zamówienia czynności, których dotyczy ww. oświadczenie wykonawcy lub podwykonawcy (wraz z dokumentem regulującym zakres obowiązków, jeżeli został sporządzony). Kopia umowy/umów powinna zostać zanonimizowana w sposób zapewniający ochronę danych osobowych pracowników, zgodnie z przepisami ustawy z dnia 10.05.2018 r. o ochronie danych osobowych (Dz. U. z 2019 roku poz. 1781) (tj. w szczególności bez imion, nazwisk, adresów, nr PESEL pracowników). Informacje takie jak: data zawarcia umowy, rodzaj umowy o pracę i wymiar etatu powinny być możliwe do zidentyfikowania;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zaświadczenie właściwego oddziału ZUS, potwierdzające opłacanie przez wykonawcę lub podwykonawcę składek na ubezpieczenia społeczne i zdrowotne z tytułu zatrudnienia na podstawie umów o pracę za ostatni okres rozliczeniowy;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poświadczoną za zgodność z oryginałem odpowiednio przez wykonawcę lub podwykonawcę kopię dowodu potwierdzającego zgłoszenie pracownika przez pracodawcę do ubezpieczeń, zanonimizowana w sposób zapewniający ochronę danych osobowych pracowników, zgodnie z przepisami ustawy z dnia 10.05.2018 roku o ochronie danych osobowych (Dz. U. z 2019 roku poz. 1781).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9.</w:t>
      </w:r>
      <w:r>
        <w:rPr>
          <w:rFonts w:ascii="Times New Roman" w:hAnsi="Times New Roman"/>
          <w:sz w:val="24"/>
          <w:szCs w:val="24"/>
        </w:rPr>
        <w:t xml:space="preserve"> Nieprzedłożenie przez Wykonawcę dokumentów w terminie wskazanym przez Zamawiającego bądź też przedstawienie dokumentów, które nie będą potwierdzać spełnienia wymagań, o których mowa w ust. 5 będzie traktowane jako niewypełnienie obowiązku zatrudnienia osób na podstawie umowy o pracę.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10.</w:t>
      </w:r>
      <w:r>
        <w:rPr>
          <w:rFonts w:ascii="Times New Roman" w:hAnsi="Times New Roman"/>
          <w:sz w:val="24"/>
          <w:szCs w:val="24"/>
        </w:rPr>
        <w:t xml:space="preserve"> Za niedotrzymanie wymogu zatrudnienia osób, o których mowa w ust. 5 na podstawie umowy o pracę w rozumieniu przepisu Kodeksu Pracy – Wykonawca zapłaci Zamawiającemu kary umowne w wysokości 2.000,00 zł za każdy stwierdzony przypadek skierowania do wykonywania prac osoby nie zatrudnionej na podstawie umowy o pracę w rozumieniu przepisów Kodeksu Pracy (kara może być nakładana wielokrotnie wobec tej samej osoby, jeżeli Zamawiający podczas kolejnej kontroli stwierdzi, że nie jest ona zatrudniona na umowę o pracę).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11.</w:t>
      </w:r>
      <w:r>
        <w:rPr>
          <w:rFonts w:ascii="Times New Roman" w:hAnsi="Times New Roman"/>
          <w:sz w:val="24"/>
          <w:szCs w:val="24"/>
        </w:rPr>
        <w:t xml:space="preserve"> Zamawiający zastrzega sobie możliwość kontroli zatrudnienia ww. osób przez okres realizacji wykonywanych przez nich czynności.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12.</w:t>
      </w:r>
      <w:r>
        <w:rPr>
          <w:rFonts w:ascii="Times New Roman" w:hAnsi="Times New Roman"/>
          <w:sz w:val="24"/>
          <w:szCs w:val="24"/>
        </w:rPr>
        <w:t xml:space="preserve"> W przypadku uniemożliwienia Zamawiającemu kontroli przez Wykonawcę Zamawiającemu obowiązku, o którym mowa w ust. 5 Zamawiającemu przysługuje kara umowna w wysokości 2.000,00 zł za każde uniemożliwienie przeprowadzenia takiej kontroli. </w:t>
      </w:r>
      <w:r>
        <w:rPr>
          <w:rFonts w:ascii="Times New Roman" w:hAnsi="Times New Roman"/>
          <w:b/>
          <w:sz w:val="24"/>
          <w:szCs w:val="24"/>
        </w:rPr>
        <w:t>13.</w:t>
      </w:r>
      <w:r>
        <w:rPr>
          <w:rFonts w:ascii="Times New Roman" w:hAnsi="Times New Roman"/>
          <w:sz w:val="24"/>
          <w:szCs w:val="24"/>
        </w:rPr>
        <w:t xml:space="preserve"> W przypadku uzasadnionych wątpliwości co do przestrzegania prawa pracy przez </w:t>
      </w:r>
      <w:r>
        <w:rPr>
          <w:rFonts w:ascii="Times New Roman" w:hAnsi="Times New Roman"/>
          <w:sz w:val="24"/>
          <w:szCs w:val="24"/>
        </w:rPr>
        <w:lastRenderedPageBreak/>
        <w:t>wykonawcę lub podwykonawcę, zamawiający może zwrócić się o przeprowadzenie kontroli przez Państwową Inspekcję Pracy.</w:t>
      </w:r>
    </w:p>
    <w:p w:rsidR="002C2D93" w:rsidRDefault="002C2D9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2D93" w:rsidRDefault="00AA73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2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. Realizacja przedmiotu umowy, o którym mowa w § 1 nastąpi w terminie od dnia </w:t>
      </w:r>
      <w:r w:rsidR="005878AE">
        <w:rPr>
          <w:rFonts w:ascii="Times New Roman" w:hAnsi="Times New Roman"/>
          <w:sz w:val="24"/>
          <w:szCs w:val="24"/>
        </w:rPr>
        <w:t>04.05.</w:t>
      </w:r>
      <w:r>
        <w:rPr>
          <w:rFonts w:ascii="Times New Roman" w:hAnsi="Times New Roman"/>
          <w:sz w:val="24"/>
          <w:szCs w:val="24"/>
        </w:rPr>
        <w:t xml:space="preserve">2021 roku do dnia </w:t>
      </w:r>
      <w:r w:rsidR="005878AE">
        <w:rPr>
          <w:rFonts w:ascii="Times New Roman" w:hAnsi="Times New Roman"/>
          <w:sz w:val="24"/>
          <w:szCs w:val="24"/>
        </w:rPr>
        <w:t>15.06</w:t>
      </w:r>
      <w:r>
        <w:rPr>
          <w:rFonts w:ascii="Times New Roman" w:hAnsi="Times New Roman"/>
          <w:sz w:val="24"/>
          <w:szCs w:val="24"/>
        </w:rPr>
        <w:t>.2021 roku.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Wykonawca przystąpi do wykonania przedmiotu umowy w terminie 7 dni od dnia przekazania przez Zamawiającego placu budowy. </w:t>
      </w:r>
    </w:p>
    <w:p w:rsidR="002C2D93" w:rsidRDefault="002C2D93">
      <w:pPr>
        <w:pStyle w:val="tyt"/>
        <w:keepNext w:val="0"/>
        <w:spacing w:before="0" w:after="0"/>
        <w:jc w:val="left"/>
        <w:rPr>
          <w:bCs/>
          <w:szCs w:val="24"/>
        </w:rPr>
      </w:pPr>
    </w:p>
    <w:p w:rsidR="002C2D93" w:rsidRDefault="00AA733A">
      <w:pPr>
        <w:pStyle w:val="tyt"/>
        <w:keepNext w:val="0"/>
        <w:spacing w:before="0" w:after="0"/>
        <w:rPr>
          <w:bCs/>
          <w:szCs w:val="24"/>
        </w:rPr>
      </w:pPr>
      <w:r>
        <w:rPr>
          <w:bCs/>
          <w:szCs w:val="24"/>
        </w:rPr>
        <w:t>§ 3</w:t>
      </w:r>
    </w:p>
    <w:p w:rsidR="002C2D93" w:rsidRDefault="00AA733A">
      <w:pPr>
        <w:pStyle w:val="tyt"/>
        <w:keepNext w:val="0"/>
        <w:spacing w:before="0" w:after="0"/>
        <w:jc w:val="both"/>
        <w:rPr>
          <w:b w:val="0"/>
          <w:bCs/>
          <w:szCs w:val="24"/>
        </w:rPr>
      </w:pPr>
      <w:r>
        <w:rPr>
          <w:bCs/>
          <w:szCs w:val="24"/>
        </w:rPr>
        <w:t>1</w:t>
      </w:r>
      <w:r>
        <w:rPr>
          <w:b w:val="0"/>
          <w:bCs/>
          <w:szCs w:val="24"/>
        </w:rPr>
        <w:t xml:space="preserve">. </w:t>
      </w:r>
      <w:r>
        <w:rPr>
          <w:b w:val="0"/>
          <w:szCs w:val="24"/>
        </w:rPr>
        <w:t>Zamawiający przekaże Wykonawcy dokumentację techniczną wraz ze zgłoszeniem zamiaru wykonania robót budowlanych nie wymagających pozwolenia na budowę w terminie do 7 dni od dnia podpisania umowy.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 Ze strony Wykonawcy kierownikiem budowy będzie: - …………………… posiadający uprawnienia budowlane Nr ………………………………………………………………….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Funkcję inspektora nadzoru z ramienia Gminy Wielgomłyny upoważnionego przez Zamawiającego do wykonywania swoich obowiązków na zadaniu stanowiącym przedmiot umowy będzie sprawować …………………………………………….. posiadający uprawnienia budowlane Nr …………………………… w specjalności budowy dróg.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4. </w:t>
      </w:r>
      <w:r>
        <w:rPr>
          <w:rFonts w:ascii="Times New Roman" w:hAnsi="Times New Roman"/>
          <w:sz w:val="24"/>
          <w:szCs w:val="24"/>
        </w:rPr>
        <w:t>Inspektor nadzoru jest upoważniony przez Zamawiającego  do wykonywania na budowie obowiązków wynikających z ustawy Prawo budowlane (tekst jednolity Dz. U. z 2020 r. poz.1333 ze zm.) w szczególności wskazanych w art. 25 i 26 ustawy.</w:t>
      </w:r>
    </w:p>
    <w:p w:rsidR="002C2D93" w:rsidRDefault="002C2D9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2D93" w:rsidRDefault="00AA733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4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Wykonawca wykona osobiście następujące roboty budowlane ……………………………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Wykonawca powierzy Podwykonawcom………………………. wykonanie następujących robót budowlanych ………………………………………………………………………….…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Wykonawca jest odpowiedzialny za działania lub zaniechania Podwykonawcy, jego   przedstawicieli lub pracowników, jak za własne działania lub zaniechania.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Wykonawca może: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a)</w:t>
      </w:r>
      <w:r>
        <w:rPr>
          <w:rFonts w:ascii="Times New Roman" w:hAnsi="Times New Roman"/>
          <w:sz w:val="24"/>
          <w:szCs w:val="24"/>
        </w:rPr>
        <w:t xml:space="preserve"> powierzyć realizację części zamówienia podwykonawcom, mimo nie wskazania w ofercie takiej części do powierzenia podwykonawcom;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b)</w:t>
      </w:r>
      <w:r>
        <w:rPr>
          <w:rFonts w:ascii="Times New Roman" w:hAnsi="Times New Roman"/>
          <w:sz w:val="24"/>
          <w:szCs w:val="24"/>
        </w:rPr>
        <w:t xml:space="preserve"> wskazać inny zakres podwykonawstwa, niż przedstawiony w Ofercie;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c)</w:t>
      </w:r>
      <w:r>
        <w:rPr>
          <w:rFonts w:ascii="Times New Roman" w:hAnsi="Times New Roman"/>
          <w:sz w:val="24"/>
          <w:szCs w:val="24"/>
        </w:rPr>
        <w:t xml:space="preserve"> wskazać innych podwykonawców niż przedstawieni w Ofercie;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d)</w:t>
      </w:r>
      <w:r>
        <w:rPr>
          <w:rFonts w:ascii="Times New Roman" w:hAnsi="Times New Roman"/>
          <w:sz w:val="24"/>
          <w:szCs w:val="24"/>
        </w:rPr>
        <w:t xml:space="preserve"> zrezygnować z podwykonawstwa. </w:t>
      </w:r>
    </w:p>
    <w:p w:rsidR="002C2D93" w:rsidRDefault="00AA733A">
      <w:pPr>
        <w:spacing w:after="0" w:line="240" w:lineRule="auto"/>
        <w:jc w:val="both"/>
      </w:pPr>
      <w:r>
        <w:rPr>
          <w:rFonts w:ascii="Times New Roman" w:hAnsi="Times New Roman"/>
          <w:b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 xml:space="preserve"> W przypadku, gdy zmiana lub rezygnacja z podwykonawcy, dotyczy podmiotu, na którego zasoby powoływał się Wykonawca, w celu wykazania spełniania warunków udziału w postępowaniu, o których mowa w art. 112 </w:t>
      </w:r>
      <w:r w:rsidRPr="007B1B27">
        <w:rPr>
          <w:rFonts w:ascii="Times New Roman" w:hAnsi="Times New Roman"/>
          <w:sz w:val="24"/>
          <w:szCs w:val="24"/>
        </w:rPr>
        <w:t>ustawy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Prawo zamówień publicznych, Wykonawca jest zobowiązany wykazać Zamawiającemu, iż proponowany inny podwykonawca lub Wykonawca samodzielnie spełniają je w stopniu nie mniejszym niż wymagany w trakcie postępowania o udzielenie zamówienia.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 xml:space="preserve"> Umowa z podwykonawcą powinna stanowić w szczególności, iż: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a)</w:t>
      </w:r>
      <w:r>
        <w:rPr>
          <w:rFonts w:ascii="Times New Roman" w:hAnsi="Times New Roman"/>
          <w:sz w:val="24"/>
          <w:szCs w:val="24"/>
        </w:rPr>
        <w:t xml:space="preserve"> termin zapłaty wynagrodzenia nie może być dłuższy niż 30 dni,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b)</w:t>
      </w:r>
      <w:r>
        <w:rPr>
          <w:rFonts w:ascii="Times New Roman" w:hAnsi="Times New Roman"/>
          <w:sz w:val="24"/>
          <w:szCs w:val="24"/>
        </w:rPr>
        <w:t xml:space="preserve"> w przypadku uchylania się przez Wykonawcę od obowiązku zapłaty wymagalnego wynagrodzenia przysługującego Podwykonawcy lub dalszemu Podwykonawcy, którzy zawarli zaakceptowane przez Zamawiającego umowy o podwykonawstwo, których przedmiotem są roboty budowlane, Zamawiający zapłaci bezpośrednio Podwykonawcy kwotę należnego wynagrodzenia bez odsetek należnych Wykonawcy lub dalszemu podwykonawcy, zgodnie z treścią umowy o podwykonawstwie.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c)</w:t>
      </w:r>
      <w:r>
        <w:rPr>
          <w:rFonts w:ascii="Times New Roman" w:hAnsi="Times New Roman"/>
          <w:sz w:val="24"/>
          <w:szCs w:val="24"/>
        </w:rPr>
        <w:t xml:space="preserve"> 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przedmiotowej umowy zawartej pomiędzy zamawiającym a wykonawcą.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 xml:space="preserve"> Umowa o podwykonawstwo nie może zawierać postanowień uzależniających uzyskanie przez podwykonawcę płatności od Wykonawcy od zapłaty przez Zamawiającego Wykonawcy wynagrodzenia obejmującego zakres robót wykonanych przez podwykonawcę.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8.</w:t>
      </w:r>
      <w:r>
        <w:rPr>
          <w:rFonts w:ascii="Times New Roman" w:hAnsi="Times New Roman"/>
          <w:sz w:val="24"/>
          <w:szCs w:val="24"/>
        </w:rPr>
        <w:t>Wykonawca, podwykonawca lub dalszy podwykonawca zamówienia na roboty budowlane zamierzający zawrzeć umowę o podwykonawstwo, której przedmiotem są roboty budowlane, jest obowiązany, w trakcie realizacji zamówienia publicznego na roboty budowlane, do przedłożenia Zamawiającemu projektu tej umowy, przy czym podwykonawca lub dalszy podwykonawca jest obowiązany dołączyć zgodę Wykonawcy na zawarcie umowy o podwykonawstwo o treści zgodnej z projektem umowy.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9.</w:t>
      </w:r>
      <w:r>
        <w:rPr>
          <w:rFonts w:ascii="Times New Roman" w:hAnsi="Times New Roman"/>
          <w:sz w:val="24"/>
          <w:szCs w:val="24"/>
        </w:rPr>
        <w:t xml:space="preserve"> Zawarcie umowy o podwykonawstwo, której przedmiotem są roboty budowlane powinno być poprzedzone akceptacją projektu tej umowy przez Zamawiającego, natomiast przystąpienie do realizacji robót budowlanych przez Podwykonawcę powinno być poprzedzone akceptacją Umowy o podwykonawstwo przez Zamawiającego.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10.</w:t>
      </w:r>
      <w:r>
        <w:rPr>
          <w:rFonts w:ascii="Times New Roman" w:hAnsi="Times New Roman"/>
          <w:sz w:val="24"/>
          <w:szCs w:val="24"/>
        </w:rPr>
        <w:t xml:space="preserve"> Wykonawca zobowiązany jest do przedłożenia Zamawiającemu projektu umowy o podwykonawstwo, której przedmiotem są roboty budowlane nie później niż </w:t>
      </w:r>
      <w:r w:rsidR="00FC3673" w:rsidRPr="00FC3673">
        <w:rPr>
          <w:rFonts w:ascii="Times New Roman" w:hAnsi="Times New Roman"/>
          <w:sz w:val="24"/>
          <w:szCs w:val="24"/>
        </w:rPr>
        <w:t>14</w:t>
      </w:r>
      <w:r w:rsidRPr="00FC3673">
        <w:rPr>
          <w:rFonts w:ascii="Times New Roman" w:hAnsi="Times New Roman"/>
          <w:sz w:val="24"/>
          <w:szCs w:val="24"/>
        </w:rPr>
        <w:t xml:space="preserve"> dni</w:t>
      </w:r>
      <w:r>
        <w:rPr>
          <w:rFonts w:ascii="Times New Roman" w:hAnsi="Times New Roman"/>
          <w:sz w:val="24"/>
          <w:szCs w:val="24"/>
        </w:rPr>
        <w:t xml:space="preserve"> przed jej zawarciem.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11.</w:t>
      </w:r>
      <w:r>
        <w:rPr>
          <w:rFonts w:ascii="Times New Roman" w:hAnsi="Times New Roman"/>
          <w:sz w:val="24"/>
          <w:szCs w:val="24"/>
        </w:rPr>
        <w:t xml:space="preserve"> Jeżeli Zamawiający w terminie </w:t>
      </w:r>
      <w:r w:rsidRPr="00FC3673">
        <w:rPr>
          <w:rFonts w:ascii="Times New Roman" w:hAnsi="Times New Roman"/>
          <w:sz w:val="24"/>
          <w:szCs w:val="24"/>
        </w:rPr>
        <w:t>14 dni</w:t>
      </w:r>
      <w:r>
        <w:rPr>
          <w:rFonts w:ascii="Times New Roman" w:hAnsi="Times New Roman"/>
          <w:sz w:val="24"/>
          <w:szCs w:val="24"/>
        </w:rPr>
        <w:t xml:space="preserve"> od dnia przedłożenia mu projektu umowy o Podwykonawstwo, której przedmiotem są roboty budowlane nie zgłosi na piśmie zastrzeżeń, uważa się, że zaakceptował ten projekt umowy. Zastrzeżenia w szczególności będą dotyczyć wymagań określonych w ust. 6 i 7.</w:t>
      </w:r>
    </w:p>
    <w:p w:rsidR="002C2D93" w:rsidRPr="00FC367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12.</w:t>
      </w:r>
      <w:r>
        <w:rPr>
          <w:rFonts w:ascii="Times New Roman" w:hAnsi="Times New Roman"/>
          <w:sz w:val="24"/>
          <w:szCs w:val="24"/>
        </w:rPr>
        <w:t xml:space="preserve"> Po akceptacji projektu umowy o podwykonawstwo, której przedmiotem są roboty budowlane lub po bezskutecznym upływie terminu na zgłoszenie przez Zamawiającego zastrzeżeń do tego projektu, </w:t>
      </w:r>
      <w:r w:rsidRPr="00FC3673">
        <w:rPr>
          <w:rFonts w:ascii="Times New Roman" w:hAnsi="Times New Roman"/>
          <w:sz w:val="24"/>
          <w:szCs w:val="24"/>
        </w:rPr>
        <w:t>Wykonawca</w:t>
      </w:r>
      <w:r w:rsidR="00FC3673" w:rsidRPr="00FC3673">
        <w:rPr>
          <w:rFonts w:ascii="Times New Roman" w:hAnsi="Times New Roman"/>
          <w:sz w:val="24"/>
          <w:szCs w:val="24"/>
        </w:rPr>
        <w:t>, podwykonawca lub dalszy podwykonawca pr</w:t>
      </w:r>
      <w:r w:rsidRPr="00FC3673">
        <w:rPr>
          <w:rFonts w:ascii="Times New Roman" w:hAnsi="Times New Roman"/>
          <w:sz w:val="24"/>
          <w:szCs w:val="24"/>
        </w:rPr>
        <w:t xml:space="preserve">zedłoży poświadczoną za zgodność z oryginałem kopię umowy o podwykonawstwo w terminie 7 dni od dnia zawarcia tej Umowy, jednakże nie później niż na 7 dni przed dniem rozpoczęcia realizacji robót budowlanych przez Podwykonawcę.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13.</w:t>
      </w:r>
      <w:r>
        <w:rPr>
          <w:rFonts w:ascii="Times New Roman" w:hAnsi="Times New Roman"/>
          <w:sz w:val="24"/>
          <w:szCs w:val="24"/>
        </w:rPr>
        <w:t xml:space="preserve"> Jeżeli Zamawiający w terminie 14 dni od dnia przedłożenia umowy o podwykonawstwo, której przedmiotem są roboty budowlane wraz z częścią dokumentacji dotyczącą wykonania robót określonych w tej umowie, której przedmiotem są roboty budowlane, nie zgłosi na piśmie sprzeciwu, uważa się, że zaakceptował tę umowę.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14.</w:t>
      </w:r>
      <w:r w:rsidR="00FC367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Wykonawca ma obowiązek doprowadzenia do zmiany umowy o podwykonawstwo, o której mowa w pkt 14 na wezwanie Zamawiającego w przypadku przedłożenia umowy, zawierającej termin zapłaty wynagrodzenia dłuższy niż 30 dni od dnia doręczenia faktury lub rachunku, po otrzymaniu wezwania w tym zakresie od Zamawiającego pod rygorem wystąpienia o zapłatę kary umownej.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FC3673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Wykonawca jest zobowiązany do zapłaty wynagrodzenia należnego podwykonawcy w terminach płatności określonych w umowie o podwykonawstwo.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FC3673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Wykonawca przedłoży, wraz z projektem umowy o podwykonawstwo, odpis z Krajowego Rejestru Sądowego podwykonawcy lub inny dokument właściwy z uwagi na status prawny podwykonawcy, potwierdzający uprawnienia osób zawierających umowę w imieniu podwykonawcy do jego reprezentowania.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FC3673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Do zmian postanowień umów o podwykonawstwo stosuje się zasady mające zastosowanie przy zawieraniu i akceptacji zawartych umów o podwykonawstwo.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FC3673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Wykonawca jest zobowiązany przedłożyć wraz z rozliczeniami należnego mu wynagrodzenia oświadczenia podwykonawców lub dowody dotyczące zapłaty wynagrodzenia </w:t>
      </w:r>
      <w:r>
        <w:rPr>
          <w:rFonts w:ascii="Times New Roman" w:hAnsi="Times New Roman"/>
          <w:sz w:val="24"/>
          <w:szCs w:val="24"/>
        </w:rPr>
        <w:lastRenderedPageBreak/>
        <w:t xml:space="preserve">podwykonawcom (dalszym podwykonawcom), których termin upłynął w danym okresie rozliczeniowym. Oświadczenia, należycie podpisane przez osoby upoważnione do reprezentowania składającego je podwykonawcy lub dowody powinny potwierdzać brak zaległości Wykonawcy w uregulowaniu wszystkich wymagalnych wynagrodzeń podwykonawców wynikających z  umów o podwykonawstwo. Wypłata wynagrodzenia należnego wykonawcy uwarunkowana jest przedstawieniem wskazanych wyżej oświadczeń lub dokumentów. </w:t>
      </w:r>
    </w:p>
    <w:p w:rsidR="002C2D93" w:rsidRDefault="00FC367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19</w:t>
      </w:r>
      <w:r w:rsidR="00AA733A">
        <w:rPr>
          <w:rFonts w:ascii="Times New Roman" w:hAnsi="Times New Roman"/>
          <w:b/>
          <w:sz w:val="24"/>
          <w:szCs w:val="24"/>
        </w:rPr>
        <w:t>.</w:t>
      </w:r>
      <w:r w:rsidR="00AA733A">
        <w:rPr>
          <w:rFonts w:ascii="Times New Roman" w:hAnsi="Times New Roman"/>
          <w:sz w:val="24"/>
          <w:szCs w:val="24"/>
        </w:rPr>
        <w:t xml:space="preserve">  Zasady zawierania umów o podwykonawstwo zawarte w niniejszym paragrafie stosuje się odpowiednio do umów o podwykonawstwo z dalszymi podwykonawcami.</w:t>
      </w:r>
    </w:p>
    <w:p w:rsidR="002C2D93" w:rsidRDefault="00AA733A">
      <w:pPr>
        <w:tabs>
          <w:tab w:val="left" w:pos="6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FC3673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W przypadku uchybienia postanowieniom niniejszego paragrafu zastosowanie znajdą regulacje dotyczące kar umownych określone w § 10 pkt III.</w:t>
      </w:r>
    </w:p>
    <w:p w:rsidR="002C2D93" w:rsidRDefault="002C2D93">
      <w:pPr>
        <w:tabs>
          <w:tab w:val="left" w:pos="6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C2D93" w:rsidRDefault="00AA733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5</w:t>
      </w:r>
    </w:p>
    <w:p w:rsidR="002C2D93" w:rsidRDefault="00AA733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1. </w:t>
      </w:r>
      <w:r>
        <w:rPr>
          <w:rFonts w:ascii="Times New Roman" w:hAnsi="Times New Roman"/>
          <w:bCs/>
          <w:sz w:val="24"/>
          <w:szCs w:val="24"/>
        </w:rPr>
        <w:t>Zamawiający i Wykonawca wybrany w postępowaniu o udzielenie zamówienia zobowią-zani są współdziałać przy wykonaniu umowy w sprawie zamówienia publicznego, w celu należytej realizacji zamówienia.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Zamawiający wspólnie z Inspektorem Nadzoru przekaże Wykonawcy plac (teren) budowy w terminie do 7 dni przed dniem rozpoczęcia robót budowlanych w formie protokołu.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Wskazanie miejsc pod urządzenie zaplecza budowy, poboru energii elektrycznej i wody.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>Wykonawca zobowiązuje się na swój koszt: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a)</w:t>
      </w:r>
      <w:r>
        <w:rPr>
          <w:rFonts w:ascii="Times New Roman" w:hAnsi="Times New Roman"/>
          <w:sz w:val="24"/>
          <w:szCs w:val="24"/>
        </w:rPr>
        <w:t xml:space="preserve"> wynająć, urządzić i utrzymać teren pod zaplecze budowy, zapewnić ochronę znajdującego się na nim mienia oraz zapewnić warunki bezpieczeństwa,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b)</w:t>
      </w:r>
      <w:r>
        <w:rPr>
          <w:rFonts w:ascii="Times New Roman" w:hAnsi="Times New Roman"/>
          <w:sz w:val="24"/>
          <w:szCs w:val="24"/>
        </w:rPr>
        <w:t xml:space="preserve"> uporządkować teren zaplecza i plac budowy po zakończeniu robót,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c)</w:t>
      </w:r>
      <w:r>
        <w:rPr>
          <w:rFonts w:ascii="Times New Roman" w:hAnsi="Times New Roman"/>
          <w:sz w:val="24"/>
          <w:szCs w:val="24"/>
        </w:rPr>
        <w:t xml:space="preserve"> zamontować liczniki pomiarowe wszelkich mediów oraz ponieść z tego tytułu wszelkie koszty,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d)</w:t>
      </w:r>
      <w:r>
        <w:rPr>
          <w:rFonts w:ascii="Times New Roman" w:hAnsi="Times New Roman"/>
          <w:sz w:val="24"/>
          <w:szCs w:val="24"/>
        </w:rPr>
        <w:t xml:space="preserve"> ponieść koszty zużycia wszelkich mediów na terenie budowy z tytułu realizacji przedmiotu umowy,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e)</w:t>
      </w:r>
      <w:r>
        <w:rPr>
          <w:rFonts w:ascii="Times New Roman" w:hAnsi="Times New Roman"/>
          <w:sz w:val="24"/>
          <w:szCs w:val="24"/>
        </w:rPr>
        <w:t xml:space="preserve"> utrzymywać plac budowy na własny koszt w stanie wolnym od przeszkód oraz niezwłoczne usuwać zbędne materiały, odpady, urządzenia, śmieci, urządzenia prowizoryczne itp.</w:t>
      </w:r>
    </w:p>
    <w:p w:rsidR="002C2D93" w:rsidRDefault="00AA733A">
      <w:pPr>
        <w:tabs>
          <w:tab w:val="center" w:pos="4535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6</w:t>
      </w:r>
    </w:p>
    <w:p w:rsidR="002C2D93" w:rsidRDefault="00AA733A">
      <w:pPr>
        <w:tabs>
          <w:tab w:val="center" w:pos="453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Wykonawca zobowiązuje się do wykonania przedmiotu umowy z materiałów posiadających odpowiednie wymagane świadectwa jakości i certyfikaty zgodnie z obowiązującymi normami</w:t>
      </w:r>
    </w:p>
    <w:p w:rsidR="002C2D93" w:rsidRDefault="00AA733A">
      <w:pPr>
        <w:tabs>
          <w:tab w:val="center" w:pos="453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technicznymi oraz opracowaną i dostarczoną Wykonawcy dokumentacją techniczną.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2.</w:t>
      </w:r>
      <w:r>
        <w:rPr>
          <w:rFonts w:ascii="Times New Roman" w:hAnsi="Times New Roman"/>
          <w:bCs/>
          <w:iCs/>
          <w:sz w:val="24"/>
          <w:szCs w:val="24"/>
        </w:rPr>
        <w:t xml:space="preserve"> Do obowiązków Wykonawcy należy zgłaszanie i regulowanie należności wynikających z tytułu realizacji przedmiotu zamówienia w miejscach lub z wykorzystaniem infrastruktury zarządzanej przez uprawnione instytucje.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Wykonawca oświadcza, że znany jest mu zakres robót, dokonał oględzin miejsca robót, zapoznał się z całością dokumentacji koniecznej do zrealizowania niniejszej umowy i nie wnosi do niej zastrzeżeń oraz nie będzie wnosił z tytułu ewentualnych jej braków żadnych roszczeń. Podstawą do wykonania robót budowlanych jest SWZ oraz opracowana dokumentacja projektowa.</w:t>
      </w:r>
      <w:r>
        <w:rPr>
          <w:rFonts w:ascii="Times New Roman" w:hAnsi="Times New Roman"/>
          <w:sz w:val="24"/>
          <w:szCs w:val="24"/>
        </w:rPr>
        <w:tab/>
      </w:r>
    </w:p>
    <w:p w:rsidR="002C2D93" w:rsidRDefault="00AA733A">
      <w:pPr>
        <w:pStyle w:val="tyt"/>
        <w:keepNext w:val="0"/>
        <w:spacing w:before="0" w:after="0"/>
        <w:rPr>
          <w:bCs/>
          <w:szCs w:val="24"/>
        </w:rPr>
      </w:pPr>
      <w:r>
        <w:rPr>
          <w:bCs/>
          <w:szCs w:val="24"/>
        </w:rPr>
        <w:t>§ 7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 Wynagrodzenie Wykonawcy za wykonanie przebudowy drogi dojazdowej </w:t>
      </w:r>
      <w:r>
        <w:rPr>
          <w:rFonts w:ascii="Times New Roman" w:hAnsi="Times New Roman"/>
          <w:sz w:val="24"/>
          <w:szCs w:val="24"/>
        </w:rPr>
        <w:t>do gruntów rolnych Niedośpielin – Wola Kuźniewska na części działek ewidencyjnych nr 565 obręb Niedośpielin i na działkach ewidencyjnych nr 330 i 365 obręb Wola Kuźniewska – etap 2.</w:t>
      </w:r>
    </w:p>
    <w:p w:rsidR="002C2D93" w:rsidRDefault="00AA733A">
      <w:pPr>
        <w:pStyle w:val="tyt"/>
        <w:keepNext w:val="0"/>
        <w:spacing w:before="0" w:after="0"/>
        <w:jc w:val="both"/>
        <w:rPr>
          <w:b w:val="0"/>
          <w:szCs w:val="24"/>
        </w:rPr>
      </w:pPr>
      <w:r>
        <w:rPr>
          <w:b w:val="0"/>
          <w:szCs w:val="24"/>
        </w:rPr>
        <w:t>(brutto) wynosi: ……………… złotych (słownie złotych: …………….……………………… …………………………………………………………………………..….……………..……. ………………..……………………………………….)  w tym obowiązujący  podatek  VAT (23%)  wynosi: ……………………. złotych (słownie złotych:  ………………….………..).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2. </w:t>
      </w:r>
      <w:r>
        <w:rPr>
          <w:rFonts w:ascii="Times New Roman" w:hAnsi="Times New Roman"/>
          <w:bCs/>
          <w:sz w:val="24"/>
          <w:szCs w:val="24"/>
        </w:rPr>
        <w:t>Strony postanawiają, że rozliczenie za wykonane roboty odbywać się będzie fakturą końcową wystawioną po zakończeniu i odbiorze robót.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Podstawą do wystawienia faktury końcowej będzie protokół odbioru końcowego robót podpisany przez Zamawiającego i Inspektora Nadzoru.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</w:t>
      </w:r>
      <w:r>
        <w:rPr>
          <w:rFonts w:ascii="Times New Roman" w:hAnsi="Times New Roman"/>
          <w:bCs/>
          <w:sz w:val="24"/>
          <w:szCs w:val="24"/>
        </w:rPr>
        <w:t xml:space="preserve"> Zapłata przez Zamawiającego faktury końcowej za wykonane roboty nastąpi w ciągu 30 dni od złożenia jej przez Wykonawcę u Zamawiającego na rachunek nr …………………… ….….……………………………………...…………………………………., z zastrzeżeniem postanowień § 4 ust. 19.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 xml:space="preserve"> Wynagrodzenie umowne jest stałe i nie ulega zmianie w trakcie realizacji umowy. Wynagrodzenie jest wynagrodzeniem ryczałtowym.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6. </w:t>
      </w:r>
      <w:r>
        <w:rPr>
          <w:rFonts w:ascii="Times New Roman" w:hAnsi="Times New Roman"/>
          <w:sz w:val="24"/>
          <w:szCs w:val="24"/>
        </w:rPr>
        <w:t xml:space="preserve">Wynagrodzenie obejmuje wszystkie koszty niezbędne do realizacji całości przedmiotu umowy, w szczególności wszystkie roboty przygotowawcze, porządkowe, wszystkie koszty utrzymania budowy i zaplecza, obsługę geodezyjną, koszty związane z odbiorem robót, koszty wykonania ewentualnych ekspertyz oraz wszelkie inne koszty związane z realizacją przedmiotu umowy.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 xml:space="preserve"> Wykonawca nie może dokonać cesji wierzytelności wynikającej z niniejszej umowy bez uzyskania pisemnej zgody Zamawiającego.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8. </w:t>
      </w:r>
      <w:r>
        <w:rPr>
          <w:rFonts w:ascii="Times New Roman" w:hAnsi="Times New Roman"/>
          <w:bCs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eżeli w toku czynności odbioru, zostaną stwierdzone wady, to zamawiającemu przysługują następujące roszczenia: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a)</w:t>
      </w:r>
      <w:r>
        <w:rPr>
          <w:rFonts w:ascii="Times New Roman" w:hAnsi="Times New Roman"/>
          <w:sz w:val="24"/>
          <w:szCs w:val="24"/>
        </w:rPr>
        <w:t xml:space="preserve"> jeżeli w toku czynności odbioru końcowego robót zostanie stwierdzone, że przedmiot odbioru nie osiągnął gotowości do odbioru z powodu nie zakończenia robót lub ich wadliwego wykonania (wady istotne) wówczas Zamawiający odmówi podpisania protokołu odbioru końcowego robót, wskazując wszelkie ustalenia i zalecenia poczynione w trakcie odbioru, w szczególności informacje o stwierdzonych wadach i terminie ich usunięcia,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b)</w:t>
      </w:r>
      <w:r>
        <w:rPr>
          <w:rFonts w:ascii="Times New Roman" w:hAnsi="Times New Roman"/>
          <w:sz w:val="24"/>
          <w:szCs w:val="24"/>
        </w:rPr>
        <w:t xml:space="preserve"> w przypadku stwierdzenia podczas odbioru wystąpienia wad nie nadających się do usunięcia, Zamawiający może: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jeżeli wady te umożliwiają użytkowanie przedmiotu umowy zgodnie z jego przeznaczeniem obniżyć odpowiednio wynagrodzenie do utraconej wartości użytkowej, estetycznej, technicznej, ekonomicznej, ekologicznej itp.</w:t>
      </w:r>
    </w:p>
    <w:p w:rsidR="002C2D93" w:rsidRDefault="00AA733A">
      <w:pPr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- jeżeli wady te uniemożliwiają użytkowanie przedmiotu umowy zgodnie z jego przeznaczeniem odstąpić od umowy z przyczyn za które odpowiedzialność ponosi Wykonawca, jednocześnie naliczając Wykonawcy karę umowną, o której mowa w § 10 pkt I ppkt  </w:t>
      </w:r>
      <w:r w:rsidR="00FC3673">
        <w:rPr>
          <w:rFonts w:ascii="Times New Roman" w:hAnsi="Times New Roman"/>
          <w:sz w:val="24"/>
          <w:szCs w:val="24"/>
        </w:rPr>
        <w:t>4</w:t>
      </w:r>
      <w:r w:rsidRPr="00FC3673">
        <w:rPr>
          <w:rFonts w:ascii="Times New Roman" w:hAnsi="Times New Roman"/>
          <w:sz w:val="24"/>
          <w:szCs w:val="24"/>
        </w:rPr>
        <w:t>).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c)</w:t>
      </w:r>
      <w:r>
        <w:rPr>
          <w:rFonts w:ascii="Times New Roman" w:hAnsi="Times New Roman"/>
          <w:sz w:val="24"/>
          <w:szCs w:val="24"/>
        </w:rPr>
        <w:t xml:space="preserve"> nadające się do usunięcia, wówczas Zamawiający może zażądać usunięcia wad, wyznaczając odpowiedni termin; fakt usunięcia wad zostanie stwierdzony protokolarnie, a terminem odbioru końcowego robót w takiej sytuacji będzie termin usunięcia wad określony w protokole usunięcia wad.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9.</w:t>
      </w:r>
      <w:r>
        <w:rPr>
          <w:rFonts w:ascii="Times New Roman" w:hAnsi="Times New Roman"/>
          <w:sz w:val="24"/>
          <w:szCs w:val="24"/>
        </w:rPr>
        <w:t xml:space="preserve"> O fakcie usunięcia wad i usterek Wykonawca zawiadamia pisemnie Zamawiającego, żądając jednocześnie wyznaczenia terminu odbioru robót w zakresie uprzednio zakwestionowanym jako wadliwy (nie wcześniej niż 3 dni od daty pisemnego zawiadomienia).</w:t>
      </w:r>
    </w:p>
    <w:p w:rsidR="002C2D93" w:rsidRDefault="00AA733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8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Wykonawca zobowiązuje się do naprawy uszkodzonych w trakcie prowadzenia robót urządzeń nadziemnych i podziemnych.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Wykonawca zobowiązuje się do naprawy zniszczeń na drogach lokalnych użytkowanych   w trakcie realizacji robót, a powstałych w szczególności w wyniku przejazdów ciężkiego sprzętu budowlanego (np. spycharki).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Wykonawca ma obowiązek zgłosić Zamawiającemu konieczność wykonania robót dodatkowych niezbędnych do wykonania z uwagi na bezpieczeństwo budowy w terminie       3 dni od daty stwierdzenia konieczności ich wykonania.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4.</w:t>
      </w:r>
      <w:r>
        <w:rPr>
          <w:rFonts w:ascii="Times New Roman" w:hAnsi="Times New Roman"/>
          <w:sz w:val="24"/>
          <w:szCs w:val="24"/>
        </w:rPr>
        <w:t>Wykonawca winien uprzedzić pisemnie Zamawiającego o każdej groźbie opóźnienia robót powstałej w związku z obowiązkami ciążącymi na Zamawiającym.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5.</w:t>
      </w:r>
      <w:r>
        <w:rPr>
          <w:rFonts w:ascii="Times New Roman" w:hAnsi="Times New Roman"/>
          <w:bCs/>
          <w:sz w:val="24"/>
          <w:szCs w:val="24"/>
        </w:rPr>
        <w:t xml:space="preserve"> Jeżeli Zamawiający zarządzi badania, które nie były przewidziane umową, a wyniki tych badań wykażą, że materiały bądź wykonawstwo są niezgodne z wymogami odpowiednich norm i dokumentacji technicznej koszty tych badań obciążą Wykonawcę, a jeżeli wyniki wykażą, że materiały bądź wykonawstwo jest zgodne z umową koszty tych badań poniesie Zamawiający.</w:t>
      </w:r>
    </w:p>
    <w:p w:rsidR="002C2D93" w:rsidRDefault="00AA733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9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Za szkody wyrządzone osobom trzecim w trakcie robót objętych umową odpowiada Wykonawca.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Wykonawca odpowiada za uszkodzenie widocznych w terenie urządzeń naziemnych i znaków geodezyjnych.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 Za uszkodzenie urządzeń podziemnych nie wykazanych w dostarczonej Wykonawcy dokumentacji odpowiada Zamawiający.</w:t>
      </w:r>
    </w:p>
    <w:p w:rsidR="002C2D93" w:rsidRDefault="00AA733A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10</w:t>
      </w:r>
    </w:p>
    <w:p w:rsidR="002C2D93" w:rsidRDefault="00AA733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Strony z tytułu niewykonania lub nienależytego wykonania przedmiotu umowy ustalają wzajemną odpowiedzialność poprzez zapłacenie kar umownych w następujących przypadkach i wysokościach:</w:t>
      </w:r>
    </w:p>
    <w:p w:rsidR="002C2D93" w:rsidRDefault="00AA733A">
      <w:pPr>
        <w:tabs>
          <w:tab w:val="left" w:pos="7080"/>
        </w:tabs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I. </w:t>
      </w:r>
      <w:r>
        <w:rPr>
          <w:rFonts w:ascii="Times New Roman" w:hAnsi="Times New Roman"/>
          <w:sz w:val="24"/>
          <w:szCs w:val="24"/>
          <w:u w:val="single"/>
        </w:rPr>
        <w:t xml:space="preserve">Wykonawca zapłaci Zamawiającemu karę umowną: </w:t>
      </w:r>
    </w:p>
    <w:p w:rsidR="002C2D93" w:rsidRDefault="00AA733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 xml:space="preserve">Za </w:t>
      </w:r>
      <w:r w:rsidR="007B1B27">
        <w:rPr>
          <w:rFonts w:ascii="Times New Roman" w:hAnsi="Times New Roman"/>
          <w:sz w:val="24"/>
          <w:szCs w:val="24"/>
        </w:rPr>
        <w:t>nie</w:t>
      </w:r>
      <w:r>
        <w:rPr>
          <w:rFonts w:ascii="Times New Roman" w:hAnsi="Times New Roman"/>
          <w:sz w:val="24"/>
          <w:szCs w:val="24"/>
        </w:rPr>
        <w:t>przystąpieni</w:t>
      </w:r>
      <w:r w:rsidR="007B1B27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do wykonania przedmiotu umowy w stosunku do terminu określonego w umowie w wysokości </w:t>
      </w:r>
      <w:r>
        <w:rPr>
          <w:rFonts w:ascii="Times New Roman" w:hAnsi="Times New Roman"/>
          <w:b/>
          <w:bCs/>
          <w:sz w:val="24"/>
          <w:szCs w:val="24"/>
        </w:rPr>
        <w:t>1%</w:t>
      </w:r>
      <w:r>
        <w:rPr>
          <w:rFonts w:ascii="Times New Roman" w:hAnsi="Times New Roman"/>
          <w:sz w:val="24"/>
          <w:szCs w:val="24"/>
        </w:rPr>
        <w:t xml:space="preserve"> wartości  umownej robót określonej w </w:t>
      </w:r>
      <w:r>
        <w:rPr>
          <w:rFonts w:ascii="Times New Roman" w:hAnsi="Times New Roman"/>
          <w:bCs/>
          <w:sz w:val="24"/>
          <w:szCs w:val="24"/>
        </w:rPr>
        <w:t xml:space="preserve">§ 7 </w:t>
      </w:r>
      <w:r>
        <w:rPr>
          <w:rFonts w:ascii="Times New Roman" w:hAnsi="Times New Roman"/>
          <w:sz w:val="24"/>
          <w:szCs w:val="24"/>
        </w:rPr>
        <w:t>ust.1umowy (przed naliczeniem podatku VAT).</w:t>
      </w:r>
    </w:p>
    <w:p w:rsidR="002C2D93" w:rsidRDefault="00AA733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 xml:space="preserve">Za opóźnienie w terminie wykonania określonych umową robót w wysokości </w:t>
      </w:r>
      <w:r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 xml:space="preserve">% </w:t>
      </w:r>
      <w:r>
        <w:rPr>
          <w:rFonts w:ascii="Times New Roman" w:hAnsi="Times New Roman"/>
          <w:sz w:val="24"/>
          <w:szCs w:val="24"/>
        </w:rPr>
        <w:t xml:space="preserve">wartości umownej określonej w </w:t>
      </w:r>
      <w:r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sz w:val="24"/>
          <w:szCs w:val="24"/>
        </w:rPr>
        <w:t xml:space="preserve"> 7 ust. 1</w:t>
      </w:r>
      <w:r>
        <w:rPr>
          <w:rFonts w:ascii="Times New Roman" w:hAnsi="Times New Roman"/>
          <w:sz w:val="24"/>
          <w:szCs w:val="24"/>
        </w:rPr>
        <w:t xml:space="preserve"> umowy (przed naliczeniem podatku VAT). </w:t>
      </w:r>
    </w:p>
    <w:p w:rsidR="002C2D93" w:rsidRDefault="00AA733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 xml:space="preserve">W razie opóźnienia w usuwaniu wad stwierdzonych przy odbiorze lub w trakcie trwania gwarancji i rękojmi za wady w wysokości </w:t>
      </w:r>
      <w:r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%</w:t>
      </w:r>
      <w:r>
        <w:rPr>
          <w:rFonts w:ascii="Times New Roman" w:hAnsi="Times New Roman"/>
          <w:sz w:val="24"/>
          <w:szCs w:val="24"/>
        </w:rPr>
        <w:t xml:space="preserve"> wartości umownej określonej w </w:t>
      </w:r>
      <w:r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sz w:val="24"/>
          <w:szCs w:val="24"/>
        </w:rPr>
        <w:t xml:space="preserve"> 7 ust. 1</w:t>
      </w:r>
      <w:r>
        <w:rPr>
          <w:rFonts w:ascii="Times New Roman" w:hAnsi="Times New Roman"/>
          <w:sz w:val="24"/>
          <w:szCs w:val="24"/>
        </w:rPr>
        <w:t xml:space="preserve"> (przed naliczeniem podatku VAT) za każdy dzień opóźnienia. </w:t>
      </w:r>
    </w:p>
    <w:p w:rsidR="002C2D93" w:rsidRDefault="00AA733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4. </w:t>
      </w:r>
      <w:r>
        <w:rPr>
          <w:rFonts w:ascii="Times New Roman" w:hAnsi="Times New Roman"/>
          <w:sz w:val="24"/>
          <w:szCs w:val="24"/>
        </w:rPr>
        <w:t>Za odstąpienie od umowy przez Zamawiającego z przyczyn leżących po stronie  Wykonawcy, Wykonawca zapłaci Zamawiającemu karę w wysokości 1</w:t>
      </w:r>
      <w:r>
        <w:rPr>
          <w:rFonts w:ascii="Times New Roman" w:hAnsi="Times New Roman"/>
          <w:b/>
          <w:bCs/>
          <w:sz w:val="24"/>
          <w:szCs w:val="24"/>
        </w:rPr>
        <w:t>0 %</w:t>
      </w:r>
      <w:r>
        <w:rPr>
          <w:rFonts w:ascii="Times New Roman" w:hAnsi="Times New Roman"/>
          <w:sz w:val="24"/>
          <w:szCs w:val="24"/>
        </w:rPr>
        <w:t xml:space="preserve"> wartości   umownej określonej w </w:t>
      </w:r>
      <w:r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sz w:val="24"/>
          <w:szCs w:val="24"/>
        </w:rPr>
        <w:t xml:space="preserve">  7 ust. 1 </w:t>
      </w:r>
      <w:r>
        <w:rPr>
          <w:rFonts w:ascii="Times New Roman" w:hAnsi="Times New Roman"/>
          <w:sz w:val="24"/>
          <w:szCs w:val="24"/>
        </w:rPr>
        <w:t xml:space="preserve">(przed naliczeniem podatku VAT). </w:t>
      </w:r>
    </w:p>
    <w:p w:rsidR="002C2D93" w:rsidRDefault="00AA733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5. </w:t>
      </w:r>
      <w:r>
        <w:rPr>
          <w:rFonts w:ascii="Times New Roman" w:hAnsi="Times New Roman"/>
          <w:sz w:val="24"/>
          <w:szCs w:val="24"/>
        </w:rPr>
        <w:t xml:space="preserve">Jeżeli kary umowne określone w ppkt. 1 - 4 nie pokryją poniesionej szkody, Zamawiający może dochodzić odszkodowania pokrywającego pełną wysokość poniesionej szkody.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II. </w:t>
      </w:r>
      <w:r>
        <w:rPr>
          <w:rFonts w:ascii="Times New Roman" w:hAnsi="Times New Roman"/>
          <w:sz w:val="24"/>
          <w:szCs w:val="24"/>
          <w:u w:val="single"/>
        </w:rPr>
        <w:t>Zamawiający zapłaci Wykonawcy kary umowne:</w:t>
      </w:r>
    </w:p>
    <w:p w:rsidR="002C2D93" w:rsidRDefault="00AA733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 xml:space="preserve">Za opóźnienie w przekazaniu Wykonawcy dokumentacji technicznej wraz ze zgłoszeniem wykonania robót, placu (terenu) budowy w wysokości </w:t>
      </w:r>
      <w:r>
        <w:rPr>
          <w:rFonts w:ascii="Times New Roman" w:hAnsi="Times New Roman"/>
          <w:b/>
          <w:bCs/>
          <w:sz w:val="24"/>
          <w:szCs w:val="24"/>
        </w:rPr>
        <w:t>1%</w:t>
      </w:r>
      <w:r>
        <w:rPr>
          <w:rFonts w:ascii="Times New Roman" w:hAnsi="Times New Roman"/>
          <w:sz w:val="24"/>
          <w:szCs w:val="24"/>
        </w:rPr>
        <w:t xml:space="preserve"> wartości umownej określonej       w </w:t>
      </w:r>
      <w:r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sz w:val="24"/>
          <w:szCs w:val="24"/>
        </w:rPr>
        <w:t xml:space="preserve"> 7 ust. 1 </w:t>
      </w:r>
      <w:r>
        <w:rPr>
          <w:rFonts w:ascii="Times New Roman" w:hAnsi="Times New Roman"/>
          <w:sz w:val="24"/>
          <w:szCs w:val="24"/>
        </w:rPr>
        <w:t>(przed naliczeniem podatku VAT).</w:t>
      </w:r>
    </w:p>
    <w:p w:rsidR="002C2D93" w:rsidRDefault="00AA733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 xml:space="preserve">Za odstąpienie przez Wykonawcę od umowy z przyczyn leżących po stronie Zamawiającego, zapłaci on Wykonawcy kary umowne w wysokości </w:t>
      </w:r>
      <w:r>
        <w:rPr>
          <w:rFonts w:ascii="Times New Roman" w:hAnsi="Times New Roman"/>
          <w:b/>
          <w:sz w:val="24"/>
          <w:szCs w:val="24"/>
        </w:rPr>
        <w:t>10</w:t>
      </w:r>
      <w:r>
        <w:rPr>
          <w:rFonts w:ascii="Times New Roman" w:hAnsi="Times New Roman"/>
          <w:b/>
          <w:bCs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 xml:space="preserve"> wartości określonej w </w:t>
      </w:r>
      <w:r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sz w:val="24"/>
          <w:szCs w:val="24"/>
        </w:rPr>
        <w:t xml:space="preserve"> 7 ust. 1</w:t>
      </w:r>
      <w:r>
        <w:rPr>
          <w:rFonts w:ascii="Times New Roman" w:hAnsi="Times New Roman"/>
          <w:sz w:val="24"/>
          <w:szCs w:val="24"/>
        </w:rPr>
        <w:t xml:space="preserve"> (przed naliczeniem podatku VAT), za wyjątkiem przypadku, o którym mowa w art. 456 ustawy Prawo zamówień publicznych. </w:t>
      </w:r>
    </w:p>
    <w:p w:rsidR="002C2D93" w:rsidRDefault="00AA733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Za nieterminowe płacenie faktur Zamawiający zapłaci Wykonawcy odsetki ustawowe za opóźnienie.</w:t>
      </w:r>
    </w:p>
    <w:p w:rsidR="002C2D93" w:rsidRDefault="00AA733A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III.</w:t>
      </w:r>
      <w:r>
        <w:rPr>
          <w:rFonts w:ascii="Times New Roman" w:hAnsi="Times New Roman"/>
          <w:sz w:val="24"/>
          <w:szCs w:val="24"/>
          <w:u w:val="single"/>
        </w:rPr>
        <w:t xml:space="preserve"> Wykonawca zapłaci Zmawiającemu kary umowne z tytułu:</w:t>
      </w:r>
    </w:p>
    <w:p w:rsidR="002C2D93" w:rsidRDefault="00AA733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Braku zapłaty lub nieterminowej zapłaty wynagrodzenia należnego podwykonawcom lub dalszym podwykonawcom w wysokości </w:t>
      </w:r>
      <w:r>
        <w:rPr>
          <w:rFonts w:ascii="Times New Roman" w:hAnsi="Times New Roman"/>
          <w:b/>
          <w:bCs/>
          <w:sz w:val="24"/>
          <w:szCs w:val="24"/>
        </w:rPr>
        <w:t>1%</w:t>
      </w:r>
      <w:r>
        <w:rPr>
          <w:rFonts w:ascii="Times New Roman" w:hAnsi="Times New Roman"/>
          <w:sz w:val="24"/>
          <w:szCs w:val="24"/>
        </w:rPr>
        <w:t xml:space="preserve"> wartości  umownej robót określonej w </w:t>
      </w:r>
      <w:r>
        <w:rPr>
          <w:rFonts w:ascii="Times New Roman" w:hAnsi="Times New Roman"/>
          <w:b/>
          <w:bCs/>
          <w:sz w:val="24"/>
          <w:szCs w:val="24"/>
        </w:rPr>
        <w:t>§ 7</w:t>
      </w:r>
      <w:r>
        <w:rPr>
          <w:rFonts w:ascii="Times New Roman" w:hAnsi="Times New Roman"/>
          <w:b/>
          <w:sz w:val="24"/>
          <w:szCs w:val="24"/>
        </w:rPr>
        <w:t xml:space="preserve">ust.1 </w:t>
      </w:r>
      <w:r>
        <w:rPr>
          <w:rFonts w:ascii="Times New Roman" w:hAnsi="Times New Roman"/>
          <w:sz w:val="24"/>
          <w:szCs w:val="24"/>
        </w:rPr>
        <w:t>(przed naliczeniem podatku VAT).</w:t>
      </w:r>
    </w:p>
    <w:p w:rsidR="002C2D93" w:rsidRDefault="00AA733A">
      <w:pPr>
        <w:tabs>
          <w:tab w:val="left" w:pos="68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Nieprzedłożenia do zaakceptowania projektu umowy o podwykonawstwo, której przedmiotem są roboty budowlane, lub projektu jej zmiany w wysokości </w:t>
      </w:r>
      <w:r>
        <w:rPr>
          <w:rFonts w:ascii="Times New Roman" w:hAnsi="Times New Roman"/>
          <w:b/>
          <w:sz w:val="24"/>
          <w:szCs w:val="24"/>
        </w:rPr>
        <w:t>0,2</w:t>
      </w:r>
      <w:r>
        <w:rPr>
          <w:rFonts w:ascii="Times New Roman" w:hAnsi="Times New Roman"/>
          <w:b/>
          <w:bCs/>
          <w:sz w:val="24"/>
          <w:szCs w:val="24"/>
        </w:rPr>
        <w:t>%</w:t>
      </w:r>
      <w:r>
        <w:rPr>
          <w:rFonts w:ascii="Times New Roman" w:hAnsi="Times New Roman"/>
          <w:sz w:val="24"/>
          <w:szCs w:val="24"/>
        </w:rPr>
        <w:t xml:space="preserve"> wartości  umownej robót określonej w </w:t>
      </w:r>
      <w:r>
        <w:rPr>
          <w:rFonts w:ascii="Times New Roman" w:hAnsi="Times New Roman"/>
          <w:b/>
          <w:bCs/>
          <w:sz w:val="24"/>
          <w:szCs w:val="24"/>
        </w:rPr>
        <w:t>§ 7</w:t>
      </w:r>
      <w:r>
        <w:rPr>
          <w:rFonts w:ascii="Times New Roman" w:hAnsi="Times New Roman"/>
          <w:b/>
          <w:sz w:val="24"/>
          <w:szCs w:val="24"/>
        </w:rPr>
        <w:t xml:space="preserve">ust.1 </w:t>
      </w:r>
      <w:r>
        <w:rPr>
          <w:rFonts w:ascii="Times New Roman" w:hAnsi="Times New Roman"/>
          <w:sz w:val="24"/>
          <w:szCs w:val="24"/>
        </w:rPr>
        <w:t>(przed naliczeniem  podatku VAT), za każdy dzień nieprzedłożenia projektu umowy lub jej zmiany.</w:t>
      </w:r>
    </w:p>
    <w:p w:rsidR="002C2D93" w:rsidRDefault="00AA733A">
      <w:pPr>
        <w:tabs>
          <w:tab w:val="left" w:pos="68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3.</w:t>
      </w:r>
      <w:r>
        <w:rPr>
          <w:rFonts w:ascii="Times New Roman" w:hAnsi="Times New Roman"/>
          <w:sz w:val="24"/>
          <w:szCs w:val="24"/>
        </w:rPr>
        <w:t xml:space="preserve"> Nieprzedłożenia poświadczonej za zgodność z oryginałem kopii umowy o podwykonawstwo lub jej zmiany, w wysokości </w:t>
      </w:r>
      <w:r>
        <w:rPr>
          <w:rFonts w:ascii="Times New Roman" w:hAnsi="Times New Roman"/>
          <w:b/>
          <w:sz w:val="24"/>
          <w:szCs w:val="24"/>
        </w:rPr>
        <w:t>0,2</w:t>
      </w:r>
      <w:r>
        <w:rPr>
          <w:rFonts w:ascii="Times New Roman" w:hAnsi="Times New Roman"/>
          <w:b/>
          <w:bCs/>
          <w:sz w:val="24"/>
          <w:szCs w:val="24"/>
        </w:rPr>
        <w:t>%</w:t>
      </w:r>
      <w:r>
        <w:rPr>
          <w:rFonts w:ascii="Times New Roman" w:hAnsi="Times New Roman"/>
          <w:sz w:val="24"/>
          <w:szCs w:val="24"/>
        </w:rPr>
        <w:t xml:space="preserve"> wartości  umownej robót określonej       w </w:t>
      </w:r>
      <w:r>
        <w:rPr>
          <w:rFonts w:ascii="Times New Roman" w:hAnsi="Times New Roman"/>
          <w:b/>
          <w:bCs/>
          <w:sz w:val="24"/>
          <w:szCs w:val="24"/>
        </w:rPr>
        <w:t>§ 7</w:t>
      </w:r>
      <w:r>
        <w:rPr>
          <w:rFonts w:ascii="Times New Roman" w:hAnsi="Times New Roman"/>
          <w:b/>
          <w:sz w:val="24"/>
          <w:szCs w:val="24"/>
        </w:rPr>
        <w:t xml:space="preserve">ust.1 </w:t>
      </w:r>
      <w:r>
        <w:rPr>
          <w:rFonts w:ascii="Times New Roman" w:hAnsi="Times New Roman"/>
          <w:sz w:val="24"/>
          <w:szCs w:val="24"/>
        </w:rPr>
        <w:t>(przed naliczeniem  podatku VAT), za każdy dzień nieprzedłożenia kopii umowy lub jej zmiany.</w:t>
      </w:r>
    </w:p>
    <w:p w:rsidR="002C2D93" w:rsidRDefault="00AA733A">
      <w:pPr>
        <w:tabs>
          <w:tab w:val="left" w:pos="68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Braku zmiany umowy o podwykonawstwo w zakresie terminu zapłaty w wysokości </w:t>
      </w:r>
      <w:r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bCs/>
          <w:sz w:val="24"/>
          <w:szCs w:val="24"/>
        </w:rPr>
        <w:t>%</w:t>
      </w:r>
      <w:r>
        <w:rPr>
          <w:rFonts w:ascii="Times New Roman" w:hAnsi="Times New Roman"/>
          <w:sz w:val="24"/>
          <w:szCs w:val="24"/>
        </w:rPr>
        <w:t xml:space="preserve"> wartości  umownej robót określonej w </w:t>
      </w:r>
      <w:r>
        <w:rPr>
          <w:rFonts w:ascii="Times New Roman" w:hAnsi="Times New Roman"/>
          <w:b/>
          <w:bCs/>
          <w:sz w:val="24"/>
          <w:szCs w:val="24"/>
        </w:rPr>
        <w:t>§ 7</w:t>
      </w:r>
      <w:r>
        <w:rPr>
          <w:rFonts w:ascii="Times New Roman" w:hAnsi="Times New Roman"/>
          <w:b/>
          <w:sz w:val="24"/>
          <w:szCs w:val="24"/>
        </w:rPr>
        <w:t xml:space="preserve">ust.1 </w:t>
      </w:r>
      <w:r>
        <w:rPr>
          <w:rFonts w:ascii="Times New Roman" w:hAnsi="Times New Roman"/>
          <w:sz w:val="24"/>
          <w:szCs w:val="24"/>
        </w:rPr>
        <w:t>(przed naliczeniem  podatku VAT).</w:t>
      </w:r>
    </w:p>
    <w:p w:rsidR="002C2D93" w:rsidRDefault="00AA733A">
      <w:pPr>
        <w:tabs>
          <w:tab w:val="left" w:pos="68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 xml:space="preserve"> Łączna maksymalna wysokość kar umownych nie może przekroczyć </w:t>
      </w:r>
      <w:r>
        <w:rPr>
          <w:rFonts w:ascii="Times New Roman" w:hAnsi="Times New Roman"/>
          <w:b/>
          <w:sz w:val="24"/>
          <w:szCs w:val="24"/>
        </w:rPr>
        <w:t>10%</w:t>
      </w:r>
      <w:r>
        <w:rPr>
          <w:rFonts w:ascii="Times New Roman" w:hAnsi="Times New Roman"/>
          <w:sz w:val="24"/>
          <w:szCs w:val="24"/>
        </w:rPr>
        <w:t xml:space="preserve"> wartości wynagrodzenia brutto określonego w </w:t>
      </w:r>
      <w:r>
        <w:rPr>
          <w:rFonts w:ascii="Times New Roman" w:hAnsi="Times New Roman"/>
          <w:b/>
          <w:sz w:val="24"/>
          <w:szCs w:val="24"/>
        </w:rPr>
        <w:t>§ 7 ust. 1</w:t>
      </w:r>
      <w:r>
        <w:rPr>
          <w:rFonts w:ascii="Times New Roman" w:hAnsi="Times New Roman"/>
          <w:sz w:val="24"/>
          <w:szCs w:val="24"/>
        </w:rPr>
        <w:t xml:space="preserve"> umowy.</w:t>
      </w:r>
    </w:p>
    <w:p w:rsidR="002C2D93" w:rsidRDefault="00AA733A">
      <w:pPr>
        <w:tabs>
          <w:tab w:val="left" w:pos="68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 xml:space="preserve"> Zapłata kar umownych nie zwalnia wykonawcy z wypełnienia innych obowiązków wynikających z umowy.</w:t>
      </w:r>
    </w:p>
    <w:p w:rsidR="002C2D93" w:rsidRDefault="00AA733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11</w:t>
      </w:r>
    </w:p>
    <w:p w:rsidR="002C2D93" w:rsidRDefault="00AA733A">
      <w:pPr>
        <w:pStyle w:val="Tekstpodstawowy"/>
        <w:tabs>
          <w:tab w:val="left" w:pos="284"/>
        </w:tabs>
        <w:suppressAutoHyphens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Wykonawca udziela  …...... – miesięcznej gwarancji na roboty objęte przedmiotem zamówienia, licząc od daty podpisania protokołu odbioru końcowego robót. Deklarowany okres gwarancji obejmuje wszelkie roboty, materiały i urządzenia użyte do realizacji zamówienia niezależnie od okresu gwarancji udzielonego przez producenta.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Strony umowy zgodnie ustalają, iż okres rękojmi za wady w przedmiocie umowy równy jest okresowi gwarancji.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Niniejsza umowa jest dokumentem gwarancyjnym w rozumieniu przepisów Kodeksu cywilnego.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W razie stwierdzenia wad w przedmiocie umowy w okresie gwarancji jakości i rękojmi, Zamawiający zawiadomi o tym na piśmie Wykonawcę, który będzie zobowiązany do ich niezwłocznego usunięcia. Żądając usunięcia wad, Zamawiający wyznaczy Wykonawcy termin na ich usunięcie.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 xml:space="preserve"> Wykonawca w okresie udzielonej gwarancji nie może odmówić usunięcia wad w zakresie robót wykonanych na podstawie niniejszej umowy bez względu na wysokość kosztów z tym związanych.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 xml:space="preserve"> Zamawiający może dochodzić roszczeń z tytułu gwarancji także po terminie określonym   w ust. 1 jeżeli zgłosił wadę robót przed upływem tego okresu.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 xml:space="preserve"> W odniesieniu do wadliwego elementu przedmiotu zamówienia, w zamian którego Wykonawca dostarczył Zamawiającemu element wolny od wad lub w którym dokonał napraw, Zamawiający będzie uprawniony do przedłużenia okresu gwarancyjnego o okres równy okresowi, w którym z powodu wady nie mógł korzystać z takiego elementu.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8.</w:t>
      </w:r>
      <w:r>
        <w:rPr>
          <w:rFonts w:ascii="Times New Roman" w:hAnsi="Times New Roman"/>
          <w:sz w:val="24"/>
          <w:szCs w:val="24"/>
        </w:rPr>
        <w:t xml:space="preserve"> W przypadku gdy Wykonawca nie usunie wad i usterek w terminie wskazanym przez Zamawiającego, Zamawiającemu przysługuje prawo dokonania naprawy na koszt i ryzyko Wykonawcy, przez osoby trzecie – bez utraty praw wynikających z gwarancji. Zapłata należności z tego tytułu przez Wykonawcę nastąpi w terminie 14 dni od daty otrzymania faktury VAT.</w:t>
      </w:r>
    </w:p>
    <w:p w:rsidR="002C2D93" w:rsidRDefault="00AA733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12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przy udziale Nadzoru Inwestorskiego dokona odbioru od Wykonawcy przedmiotu umowy po spełnieniu następujących warunków: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Po zakończeniu robót objętych umową Wykonawca (kierownik budowy) dokona wpisu w dzienniku budowy o zakończeniu robót, gotowości do odbioru i jednocześnie na piśmie zawiadomi o tym Zamawiającego.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Zamawiający (Inspektor Nadzoru) wpisem do dziennika budowy potwierdzi gotowość do odbioru.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Wykonawca złoży Zamawiającemu (Inspektorowi Nadzoru Inwestorskiego) operat powykonawczy do sprawdzenia, który musi zawierać: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a/</w:t>
      </w:r>
      <w:r>
        <w:rPr>
          <w:rFonts w:ascii="Times New Roman" w:hAnsi="Times New Roman"/>
          <w:sz w:val="24"/>
          <w:szCs w:val="24"/>
        </w:rPr>
        <w:t xml:space="preserve"> dziennik budowy;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b/</w:t>
      </w:r>
      <w:r>
        <w:rPr>
          <w:rFonts w:ascii="Times New Roman" w:hAnsi="Times New Roman"/>
          <w:sz w:val="24"/>
          <w:szCs w:val="24"/>
        </w:rPr>
        <w:t xml:space="preserve"> dokumentację powykonawczą z naniesionymi zmianami podpisaną przez kierownika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budowy i inspektora nadzoru,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c/</w:t>
      </w:r>
      <w:r>
        <w:rPr>
          <w:rFonts w:ascii="Times New Roman" w:hAnsi="Times New Roman"/>
          <w:sz w:val="24"/>
          <w:szCs w:val="24"/>
        </w:rPr>
        <w:t xml:space="preserve"> oświadczenie kierownika budowy, że roboty zostały wykonane zgodnie z dokumentacją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przy zmianach potwierdzenie, że zmiany zostały zaakceptowane przez autora projektu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inspektora nadzoru,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d/</w:t>
      </w:r>
      <w:r>
        <w:rPr>
          <w:rFonts w:ascii="Times New Roman" w:hAnsi="Times New Roman"/>
          <w:sz w:val="24"/>
          <w:szCs w:val="24"/>
        </w:rPr>
        <w:t xml:space="preserve"> rozliczenie rzeczowe i finansowe wykonanych robót podpisane przez kierownika budowy,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e/</w:t>
      </w:r>
      <w:r>
        <w:rPr>
          <w:rFonts w:ascii="Times New Roman" w:hAnsi="Times New Roman"/>
          <w:sz w:val="24"/>
          <w:szCs w:val="24"/>
        </w:rPr>
        <w:t xml:space="preserve"> atesty, certyfikaty na wbudowane materiały.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4. </w:t>
      </w:r>
      <w:r>
        <w:rPr>
          <w:rFonts w:ascii="Times New Roman" w:hAnsi="Times New Roman"/>
          <w:sz w:val="24"/>
          <w:szCs w:val="24"/>
        </w:rPr>
        <w:t>Po złożeniu przez Wykonawcę (kierownika budowy) operatu powykonawczego Zamawiający (Inspektor Nadzoru) w ciągu 7 dni dokona sprawdzenia złożonych dokumentów.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 Po stwierdzeniu przez Inspektora Nadzoru, że otrzymany operat powykonawczy jest  złożony zgodnie z wymaganiami umowy i obowiązującymi przepisami Zamawiający w terminie 7 dni powoła Komisję Odbiorową zawiadamiając o tym pisemnie Wykonawcę.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6. </w:t>
      </w:r>
      <w:r>
        <w:rPr>
          <w:rFonts w:ascii="Times New Roman" w:hAnsi="Times New Roman"/>
          <w:sz w:val="24"/>
          <w:szCs w:val="24"/>
        </w:rPr>
        <w:t>Czynności odbiorowe Zamawiający przy udziale Nadzoru Inwestorskiego rozpocznie        w dniu wyznaczonym na odbiór i zakończy najpóźniej w ciągu 10 dni roboczych od dnia rozpoczęcia.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7. </w:t>
      </w:r>
      <w:r>
        <w:rPr>
          <w:rFonts w:ascii="Times New Roman" w:hAnsi="Times New Roman"/>
          <w:sz w:val="24"/>
          <w:szCs w:val="24"/>
        </w:rPr>
        <w:t xml:space="preserve">W przypadku stwierdzenia przez Komisję Odbiorową, że przedmiot odbioru nie jest należycie przygotowany, a występujące uchybienia nie będą możliwe do usunięcia w ciągu  10 dni roboczych, Zamawiający przerwie czynności odbioru, a Wykonawca pokryje w całości wynikające z tego tytułu straty finansowe ponoszone przez Zamawiającego. </w:t>
      </w:r>
    </w:p>
    <w:p w:rsidR="002C2D93" w:rsidRDefault="002C2D9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2D93" w:rsidRDefault="00AA73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13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Poza przypadkami przewidzianymi w obowiązujących przepisach prawa, Zamawiający może odstąpić od umowy także w razie, gdy: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w razie zaistnienia istotnej zmiany okoliczności powodującej, że wykonanie umowy nie leży w interesie publicznym, czego nie można było przewidzieć w chwili zawarcia umowy,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Wykonawca nie rozpoczął prac objętych przedmiotem umowy w wyznaczonych w umowie terminach,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Doszło do zajęcia przez organ egzekucyjny wierzytelności Wykonawcy z tytułu zawarcia i wykonania niniejszej umowy,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Zostanie wszczęte postępowanie o ogłoszenie upadłości Wykonawcy lub wszczęto postępowanie układowe w stosunku do Wykonawcy,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Wykonawca przerwał realizację prac objętych przedmiotem umowy i przerwa trwa dużej niż 7 kolejnych dni,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Bieżąca kontrola postępu prac objętych przedmiotem umowy, wskazuje, że nie dojdzie do ich wykonania w terminie umownym.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W przypadku zaistnienia sytuacji, o której mowa w § 7 ust. 8 lit. b) tiret drugie.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Odstąpienie od umowy winno nastąpić w formie pisemnej pod rygorem nieważności takiego oświadczenia i powinno zawierać uzasadnienie - odstąpienie od umowy w tym przypadku może nastąpić w terminie 30 dni od powzięcia wiadomości o powyższych okolicznościach.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W przypadku odstąpienia od umowy Zamawiający jest zobowiązany do odbioru przerwanych prac objętych przedmiotem umowy.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W przypadku odstąpienia od umowy Wykonawcę oraz Zamawiającego obciążają następujące obowiązki szczegółowe: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a)</w:t>
      </w:r>
      <w:r>
        <w:rPr>
          <w:rFonts w:ascii="Times New Roman" w:hAnsi="Times New Roman"/>
          <w:sz w:val="24"/>
          <w:szCs w:val="24"/>
        </w:rPr>
        <w:t xml:space="preserve"> w terminie 7 dni od daty odstąpienia od umowy Wykonawca przy udziale Zamawiającego sporządzi szczegółowy protokół inwentaryzacji robót w toku, wg stanu na dzień odstąpienia,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b)</w:t>
      </w:r>
      <w:r>
        <w:rPr>
          <w:rFonts w:ascii="Times New Roman" w:hAnsi="Times New Roman"/>
          <w:sz w:val="24"/>
          <w:szCs w:val="24"/>
        </w:rPr>
        <w:t xml:space="preserve"> Wykonawca zabezpieczy przerwane roboty w zakresie obustronnie uzgodnionym na koszt tej strony, z której winy nastąpiło odstąpienie od umowy,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c)</w:t>
      </w:r>
      <w:r>
        <w:rPr>
          <w:rFonts w:ascii="Times New Roman" w:hAnsi="Times New Roman"/>
          <w:sz w:val="24"/>
          <w:szCs w:val="24"/>
        </w:rPr>
        <w:t xml:space="preserve"> Wykonawca sporządzi wykaz tych materiałów, konstrukcji lub urządzeń, które nie mogą być wykorzystane przez Wykonawcę do realizacji innych robót, nieobjętych niniejszą umową, jeżeli odstąpienie od umowy nastąpiło z przyczyn niezależnych od niego,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d)</w:t>
      </w:r>
      <w:r>
        <w:rPr>
          <w:rFonts w:ascii="Times New Roman" w:hAnsi="Times New Roman"/>
          <w:sz w:val="24"/>
          <w:szCs w:val="24"/>
        </w:rPr>
        <w:t xml:space="preserve"> Wykonawca zgłosi do dokonania przez Zamawiającego odbioru robót przerwanych oraz robót zabezpieczających, jeżeli odstąpienie od umowy nastąpiło z przyczyn, za które Wykonawca nie odpowiada,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e)</w:t>
      </w:r>
      <w:r>
        <w:rPr>
          <w:rFonts w:ascii="Times New Roman" w:hAnsi="Times New Roman"/>
          <w:sz w:val="24"/>
          <w:szCs w:val="24"/>
        </w:rPr>
        <w:t xml:space="preserve"> Wykonawca niezwłocznie, najpóźniej w terminie 14 dni, usunie z terenu budowy urządzenia przez niego dostarczone lub wniesione.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 xml:space="preserve"> Zamawiający w razie odstąpienia od umowy z przyczyn, za które Wykonawca nie ponosi odpowiedzialności, zobowiązany jest do: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a)</w:t>
      </w:r>
      <w:r>
        <w:rPr>
          <w:rFonts w:ascii="Times New Roman" w:hAnsi="Times New Roman"/>
          <w:sz w:val="24"/>
          <w:szCs w:val="24"/>
        </w:rPr>
        <w:t xml:space="preserve"> dokonania odbioru robót przerwanych oraz zapłaty wynagrodzenia za roboty, które zostały wykonane do dnia odstąpienia,</w:t>
      </w:r>
    </w:p>
    <w:p w:rsidR="002C2D93" w:rsidRDefault="00AA733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b)</w:t>
      </w:r>
      <w:r>
        <w:rPr>
          <w:rFonts w:ascii="Times New Roman" w:hAnsi="Times New Roman"/>
          <w:sz w:val="24"/>
          <w:szCs w:val="24"/>
        </w:rPr>
        <w:t xml:space="preserve"> przejęcia od Wykonawcy pod swój dozór terenu.</w:t>
      </w:r>
    </w:p>
    <w:p w:rsidR="002C2D93" w:rsidRDefault="00AA73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14</w:t>
      </w:r>
    </w:p>
    <w:p w:rsidR="002C2D93" w:rsidRDefault="00AA733A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Strony niniejszej umowy oświadczają, że zgodnie z przepisami Rozporządzenia Parlamentu Europejskiego i Rady (UE) 2016/679 z dnia 27 kwietnia 2016 r. w sprawie ochrony osób fizycznych w związku z przetwarzaniem danych osobowych i w sprawie swobodnego przepływu takich danych oraz uchylenia Dyrektywy 95/46/WE (zwanego dalej "Rozporządzeniem"), powierzają sobie nawzajem dane osobowe osób je reprezentujących (np. imię, nazwisko, PESEL lub numer dokumentu tożsamości, numer telefonu, adres e-mail), oraz osób odpowiedzialnych za realizację umowy po każdej ze stron (np. imię, nazwisko, stanowisko, numer telefonu, adres e-mail), jak też dane osobowe podwykonawców oraz przekazane dane pracowników Wykonawcy (podwykonawcy) (np. imię, nazwisko, stanowisko, numer telefonu, adres e-mail), jak również dane osobowe osób, które będą uczestniczyć w wykonaniu zamówienia (np. imię, nazwisko, stanowisko, numer telefonu, adres e-mail).</w:t>
      </w:r>
    </w:p>
    <w:p w:rsidR="002C2D93" w:rsidRDefault="00AA733A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Wskazane w ust. 1 dane będą przetwarzane wyłącznie w celu realizacji niniejszej umowy   i nie mogą być przekazywane do dalszego przetwarzania bez zgody drugiej Strony. </w:t>
      </w:r>
    </w:p>
    <w:p w:rsidR="002C2D93" w:rsidRDefault="00AA733A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Strony oświadczają, że stosują środki bezpieczeństwa spełniające wymogi Rozporządzenia, adekwatne do ryzyka związanego z przetwarzaniem danych osobowych,      o których mowa w art. 32 w/w Rozporządzenia.</w:t>
      </w:r>
    </w:p>
    <w:p w:rsidR="002C2D93" w:rsidRDefault="00AA733A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Strony zobowiązują się po stwierdzeniu naruszenia ochrony danych osobowych bez zbędnej zwłoki zgłosić je drugiej Stronie, jak również mają prawo do kontroli sposobu przetwarzania danych osobowych przez drugą Stronę. </w:t>
      </w:r>
    </w:p>
    <w:p w:rsidR="002C2D93" w:rsidRDefault="00AA733A">
      <w:pPr>
        <w:numPr>
          <w:ilvl w:val="0"/>
          <w:numId w:val="3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Strony mają prawo dostępu do podanych danych osobowych, ich sprostowania, usunięcia lub ograniczenia przetwarzania, jak też do wniesienia sprzeciwu wobec dalszego przetwarzania, na zasadach określonych przepisami prawa.</w:t>
      </w:r>
    </w:p>
    <w:p w:rsidR="002C2D93" w:rsidRDefault="00AA733A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Strony po zakończeniu niniejszej umowy i po upływie okresu przedawnienia roszczeń związanych z jej realizacją zobowiązane są usunąć wszelkie powierzone dane osobowe,        w tym ich kopie, chyba że prawo Unii lub prawo państwa członkowskiego nakazują przechowywanie danych osobowych przez okres dłuższy. </w:t>
      </w:r>
    </w:p>
    <w:p w:rsidR="002C2D93" w:rsidRDefault="002C2D93">
      <w:pPr>
        <w:tabs>
          <w:tab w:val="left" w:pos="28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2D93" w:rsidRDefault="00AA733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15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W sprawach nieregulowanych niniejszą Umową stosuje się przepisy Ustawy Prawo zamówień publicznych, Kodeksu Cywilnego i Prawa Budowlanego.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 Sprawy sporne będą rozpatrywane przez sąd właściwy miejscowo dla siedziby zamawiającego.</w:t>
      </w:r>
    </w:p>
    <w:p w:rsidR="002C2D93" w:rsidRDefault="00AA733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16</w:t>
      </w:r>
    </w:p>
    <w:p w:rsidR="002C2D93" w:rsidRDefault="00AA733A">
      <w:pPr>
        <w:pStyle w:val="Akapitzlist"/>
        <w:numPr>
          <w:ilvl w:val="1"/>
          <w:numId w:val="2"/>
        </w:numPr>
        <w:spacing w:after="0" w:line="240" w:lineRule="auto"/>
        <w:ind w:left="0" w:firstLine="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Wszelkie zmiany, jakie strony chciałyby wprowadzić do ustaleń wynikających z niniejszej umowy, wymagają formy pisemnej i zgody obu stron pod rygorem nieważności takich zmian.</w:t>
      </w:r>
    </w:p>
    <w:p w:rsidR="002C2D93" w:rsidRPr="00F75501" w:rsidRDefault="00AA733A">
      <w:pPr>
        <w:pStyle w:val="Akapitzlist"/>
        <w:numPr>
          <w:ilvl w:val="1"/>
          <w:numId w:val="2"/>
        </w:numPr>
        <w:tabs>
          <w:tab w:val="clear" w:pos="283"/>
          <w:tab w:val="left" w:pos="0"/>
          <w:tab w:val="left" w:pos="142"/>
          <w:tab w:val="left" w:pos="284"/>
        </w:tabs>
        <w:spacing w:after="0" w:line="240" w:lineRule="auto"/>
        <w:ind w:left="0" w:firstLine="0"/>
        <w:contextualSpacing/>
        <w:jc w:val="both"/>
      </w:pPr>
      <w:r w:rsidRPr="00F75501">
        <w:rPr>
          <w:rFonts w:ascii="Times New Roman" w:hAnsi="Times New Roman"/>
          <w:sz w:val="24"/>
          <w:szCs w:val="24"/>
        </w:rPr>
        <w:t>Zmiana Umowy jest dopuszczalna, chyba, że zachodzi jedna z przesłanek wskazanych w art. 45</w:t>
      </w:r>
      <w:r w:rsidR="00F75501" w:rsidRPr="00F75501">
        <w:rPr>
          <w:rFonts w:ascii="Times New Roman" w:hAnsi="Times New Roman"/>
          <w:sz w:val="24"/>
          <w:szCs w:val="24"/>
        </w:rPr>
        <w:t>4</w:t>
      </w:r>
      <w:r w:rsidRPr="00F75501">
        <w:rPr>
          <w:rFonts w:ascii="Times New Roman" w:hAnsi="Times New Roman"/>
          <w:sz w:val="24"/>
          <w:szCs w:val="24"/>
        </w:rPr>
        <w:t xml:space="preserve"> ustawy prawo zamówień publicznych.</w:t>
      </w:r>
    </w:p>
    <w:p w:rsidR="002C2D93" w:rsidRDefault="00AA733A">
      <w:pPr>
        <w:pStyle w:val="Akapitzlist"/>
        <w:tabs>
          <w:tab w:val="left" w:pos="0"/>
          <w:tab w:val="left" w:pos="142"/>
        </w:tabs>
        <w:spacing w:after="0" w:line="240" w:lineRule="auto"/>
        <w:ind w:left="0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3.</w:t>
      </w:r>
      <w:r>
        <w:rPr>
          <w:rFonts w:ascii="Times New Roman" w:hAnsi="Times New Roman"/>
          <w:sz w:val="24"/>
          <w:szCs w:val="24"/>
        </w:rPr>
        <w:t xml:space="preserve"> W oparciu o przepis art. 455 ust. 1 pkt 1 ustawy prawo zamówień publicznych Zamawiający zastrzega możliwość dokonania zmian postanowień umowy w zakresie: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1)  Zmiany terminu wykonania przedmiotu umowy o okres trwania przyczyn z powodu których będzie zagrożone dotrzymanie zakończenia robót w sytuacji: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a) zmiany spowodowane warunkami atmosferycznymi, w szczególności: klęski żywiołowe, warunki atmosferyczne odbiegające od typowych, uniemożliwiające prowadzenie robót budowlanych, przeprowadzenie prób i sprawdzeń, dokonywanie odbiorów,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b) zmiany spowodowane nieprzewidzianymi w SWZ warunkami geologicznymi, terenowymi, tj. odmienne od przyjętych w dokumentacji projektowej warunki geologiczne - odmienne od przyjętych w dokumentacji projektowej warunki terenowe tj. istnienie niezinwentaryzowa-nych lub błędnie zinwentaryzowanych obiektów budowlanych,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c) zmiany będące następstwem okoliczności leżących po stronie Zamawiającego, tj. wstrzy-manie robót przez Zamawiającego,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d) zmiany będące następstwem działania organów administracji, spowodowane czynnościami formalno – prawnymi i innych podmiotów o kompetencjach zbliżonych do organów administracji, w tym administratorów infrastruktury.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2) W zakresie zmiany sposobu wykonania umowy (konieczności wykonania tzw. robót zamiennych) przy uwzględnieniu ewentualnych zmian wynagrodzenia wynikających ze zmian technicznych, technologicznych, materiałowych spowodowanych następującymi okolicznościami: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a) pojawienie się na rynku materiałów lub urządzeń nowszej generacji pozwalających na zaoszczędzenie kosztów realizacji przedmiotu umowy lub kosztów eksploatacji przedmiotu umowy,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b) pojawienie się nowszej technologii wykonania zaprojektowanych robót pozwalającej na zaoszczędzenie czasu realizacji inwestycji lub kosztów wykonania prac, jak również kosztów eksploatacji przedmiotu umowy,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c) konieczność lub możliwość zrealizowania projektu przy zastosowaniu innych/nowych, rozwiązań technicznych/technologicznych, niż wskazane w dokumentacji projektowej w sytuacji, gdy okażą się korzystniejsze dla Zamawiające lub gdyby zastosowanie przewidzianych rozwiązań groziło niewykonaniem lub wadliwym wykonaniem przedmiotu umowy,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d) odmienne od przyjętych w dokumentacji projektowej warunki geologiczne, skutkujące niemożliwością zrealizowania przedmiotu umowy przy dotychczasowych założeniach technologicznych,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e) odmienne od przyjętych w dokumentacji projektowej warunki terenowe, tj. istnienie niezinwentaryzowanych lub błędnie zinwentaryzowanych obiektów budowlanych,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f) konieczność zrealizowania przedmiotu umowy przy zastosowaniu innych rozwiązań technicznych lub materiałowych ze względu na zmiany obowiązującego prawa,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g) konieczność usunięcia sprzeczności w dokumentacji w przypadku niemożności usunięcia sprzeczności przy pomocy wykładni, gdy sprzeczne zapisy mają równy stopień pierwszeństwa,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h) konieczność uzupełnienia, zmian lub usunięcia wad dokumentacji projektowej.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3) W zakresie innych zmian – spowodowanych następującymi okolicznościami: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a) zmianą obowiązującej stawki VAT, przy czym zmiana stawki VAT dotyczyć będzie ceny  w części, jakiej dotyczą te zmiany przepisów,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b) rezygnacją przez Zamawiającego z realizacji części przedmiotu umowy, przy czym zmiany mogą dotyczyć zakresu wykonywanych prac, zmian dokumentacji i zmniejszenia wynagrodzenia o kwoty odpowiadające cenie prac, z których Zamawiający zrezygnuje.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4) Zamawiający przewiduje również możliwość dokonania takich zmian postanowień zawartej umowy, jak: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 xml:space="preserve">a) zmiana w harmonogramie prac, bez zmiany ostatecznego terminu wykonania przedmiotu umowy; zmiana taka nie pociąga za sobą zmiany wynagrodzenia wykonawcy,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b) zmiany kluczowego personelu Wykonawcy i Zamawiającego, za uprzednią zgodą Zamawiającego wyrażoną na piśmie,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c) zmiany Podwykonawców, 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d) przyjęcia Podwykonawców w trakcie realizacji zamówienia,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e) zmiany danych Wykonawcy, np. zmiana adresu, konta bankowego, nr Regon, osób kontaktowych, itp.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5) Wszystkie powyższe postanowienia stanowią katalog zmian, na które Zamawiający może wyrazić zgodę, ale nie stanowią jednocześnie zobowiązania Zamawiającego do wyrażenia takiej zgody.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6) Zmiany postanowień zawartej umowy mogą nastąpić wyłącznie za zgodą Stron, wyrażoną w formie pisemnego aneksu, pod rygorem nieważności.</w:t>
      </w:r>
    </w:p>
    <w:p w:rsidR="002C2D93" w:rsidRDefault="002C2D9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2D93" w:rsidRDefault="00AA733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17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Umowę niniejszą sporządzono w dwóch jednobrzmiących egzemplarzach, po 1 – egz. dla każdej ze stron. </w:t>
      </w:r>
    </w:p>
    <w:p w:rsidR="002C2D93" w:rsidRDefault="00AA733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18</w:t>
      </w:r>
    </w:p>
    <w:p w:rsidR="002C2D93" w:rsidRDefault="00AA73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Integralną częścią umowy są:</w:t>
      </w:r>
    </w:p>
    <w:p w:rsidR="002C2D93" w:rsidRDefault="00AA733A">
      <w:pPr>
        <w:numPr>
          <w:ilvl w:val="0"/>
          <w:numId w:val="1"/>
        </w:numPr>
        <w:tabs>
          <w:tab w:val="left" w:pos="660"/>
        </w:tabs>
        <w:spacing w:after="0" w:line="240" w:lineRule="auto"/>
        <w:ind w:left="6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Oferta przetargowa wraz z załącznikami. </w:t>
      </w:r>
    </w:p>
    <w:p w:rsidR="002C2D93" w:rsidRDefault="00AA733A">
      <w:pPr>
        <w:numPr>
          <w:ilvl w:val="0"/>
          <w:numId w:val="1"/>
        </w:numPr>
        <w:tabs>
          <w:tab w:val="left" w:pos="660"/>
        </w:tabs>
        <w:spacing w:after="0" w:line="240" w:lineRule="auto"/>
        <w:ind w:left="6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Specyfikacja Warunków Zamówienia,</w:t>
      </w:r>
    </w:p>
    <w:p w:rsidR="002C2D93" w:rsidRDefault="00AA733A">
      <w:pPr>
        <w:tabs>
          <w:tab w:val="left" w:pos="660"/>
        </w:tabs>
        <w:spacing w:after="0" w:line="240" w:lineRule="auto"/>
        <w:ind w:left="3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które stanowią załączniki do niniejszej umowy.</w:t>
      </w:r>
    </w:p>
    <w:p w:rsidR="002C2D93" w:rsidRDefault="002C2D93">
      <w:pPr>
        <w:rPr>
          <w:rFonts w:ascii="Times New Roman" w:hAnsi="Times New Roman"/>
          <w:sz w:val="24"/>
          <w:szCs w:val="24"/>
        </w:rPr>
      </w:pPr>
    </w:p>
    <w:p w:rsidR="002C2D93" w:rsidRDefault="00AA733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Zamawiający:                                                                                                 Wykonawca:</w:t>
      </w:r>
    </w:p>
    <w:p w:rsidR="002C2D93" w:rsidRDefault="002C2D93"/>
    <w:sectPr w:rsidR="002C2D93" w:rsidSect="002C2D93">
      <w:footerReference w:type="default" r:id="rId7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5330" w:rsidRDefault="00695330" w:rsidP="002C2D93">
      <w:pPr>
        <w:spacing w:after="0" w:line="240" w:lineRule="auto"/>
      </w:pPr>
      <w:r>
        <w:separator/>
      </w:r>
    </w:p>
  </w:endnote>
  <w:endnote w:type="continuationSeparator" w:id="1">
    <w:p w:rsidR="00695330" w:rsidRDefault="00695330" w:rsidP="002C2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1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Univers-PL">
    <w:charset w:val="EE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548461"/>
      <w:docPartObj>
        <w:docPartGallery w:val="Page Numbers (Bottom of Page)"/>
        <w:docPartUnique/>
      </w:docPartObj>
    </w:sdtPr>
    <w:sdtContent>
      <w:p w:rsidR="002C2D93" w:rsidRDefault="0080307E">
        <w:pPr>
          <w:pStyle w:val="Footer"/>
          <w:jc w:val="right"/>
        </w:pPr>
        <w:r>
          <w:fldChar w:fldCharType="begin"/>
        </w:r>
        <w:r w:rsidR="00AA733A">
          <w:instrText>PAGE</w:instrText>
        </w:r>
        <w:r>
          <w:fldChar w:fldCharType="separate"/>
        </w:r>
        <w:r w:rsidR="005878AE">
          <w:rPr>
            <w:noProof/>
          </w:rPr>
          <w:t>12</w:t>
        </w:r>
        <w:r>
          <w:fldChar w:fldCharType="end"/>
        </w:r>
      </w:p>
    </w:sdtContent>
  </w:sdt>
  <w:p w:rsidR="002C2D93" w:rsidRDefault="002C2D9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5330" w:rsidRDefault="00695330" w:rsidP="002C2D93">
      <w:pPr>
        <w:spacing w:after="0" w:line="240" w:lineRule="auto"/>
      </w:pPr>
      <w:r>
        <w:separator/>
      </w:r>
    </w:p>
  </w:footnote>
  <w:footnote w:type="continuationSeparator" w:id="1">
    <w:p w:rsidR="00695330" w:rsidRDefault="00695330" w:rsidP="002C2D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55958"/>
    <w:multiLevelType w:val="multilevel"/>
    <w:tmpl w:val="9648C4C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color w:val="auto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85612"/>
    <w:multiLevelType w:val="multilevel"/>
    <w:tmpl w:val="4D8C5B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283"/>
        </w:tabs>
        <w:ind w:left="283" w:hanging="283"/>
      </w:pPr>
      <w:rPr>
        <w:rFonts w:ascii="Times New Roman" w:hAnsi="Times New Roman"/>
        <w:b/>
        <w:sz w:val="24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>
    <w:nsid w:val="401F2C8D"/>
    <w:multiLevelType w:val="multilevel"/>
    <w:tmpl w:val="DA7A3A84"/>
    <w:lvl w:ilvl="0">
      <w:start w:val="7"/>
      <w:numFmt w:val="bullet"/>
      <w:lvlText w:val="-"/>
      <w:lvlJc w:val="left"/>
      <w:pPr>
        <w:ind w:left="960" w:hanging="660"/>
      </w:pPr>
      <w:rPr>
        <w:rFonts w:ascii="OpenSymbol" w:hAnsi="Open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48702E3D"/>
    <w:multiLevelType w:val="multilevel"/>
    <w:tmpl w:val="448C090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2D93"/>
    <w:rsid w:val="002C2D93"/>
    <w:rsid w:val="005878AE"/>
    <w:rsid w:val="00695330"/>
    <w:rsid w:val="007B1B27"/>
    <w:rsid w:val="0080307E"/>
    <w:rsid w:val="00AA733A"/>
    <w:rsid w:val="00F75501"/>
    <w:rsid w:val="00FC3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35F2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2">
    <w:name w:val="Heading 2"/>
    <w:basedOn w:val="Normalny"/>
    <w:next w:val="Normalny"/>
    <w:link w:val="Nagwek2Znak"/>
    <w:uiPriority w:val="9"/>
    <w:semiHidden/>
    <w:unhideWhenUsed/>
    <w:qFormat/>
    <w:rsid w:val="007C35F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Heading9">
    <w:name w:val="Heading 9"/>
    <w:basedOn w:val="Normalny"/>
    <w:next w:val="Normalny"/>
    <w:link w:val="Nagwek9Znak"/>
    <w:uiPriority w:val="9"/>
    <w:semiHidden/>
    <w:unhideWhenUsed/>
    <w:qFormat/>
    <w:rsid w:val="007C35F2"/>
    <w:pPr>
      <w:spacing w:before="240" w:after="60"/>
      <w:outlineLvl w:val="8"/>
    </w:pPr>
    <w:rPr>
      <w:rFonts w:ascii="Cambria" w:eastAsia="Times New Roman" w:hAnsi="Cambria"/>
    </w:rPr>
  </w:style>
  <w:style w:type="character" w:customStyle="1" w:styleId="Nagwek2Znak">
    <w:name w:val="Nagłówek 2 Znak"/>
    <w:basedOn w:val="Domylnaczcionkaakapitu"/>
    <w:link w:val="Heading2"/>
    <w:uiPriority w:val="9"/>
    <w:semiHidden/>
    <w:qFormat/>
    <w:rsid w:val="007C35F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9Znak">
    <w:name w:val="Nagłówek 9 Znak"/>
    <w:basedOn w:val="Domylnaczcionkaakapitu"/>
    <w:link w:val="Heading9"/>
    <w:uiPriority w:val="9"/>
    <w:semiHidden/>
    <w:qFormat/>
    <w:rsid w:val="007C35F2"/>
    <w:rPr>
      <w:rFonts w:ascii="Cambria" w:eastAsia="Times New Roman" w:hAnsi="Cambria" w:cs="Times New Roman"/>
    </w:rPr>
  </w:style>
  <w:style w:type="character" w:customStyle="1" w:styleId="TekstpodstawowyZnak">
    <w:name w:val="Tekst podstawowy Znak"/>
    <w:basedOn w:val="Domylnaczcionkaakapitu"/>
    <w:link w:val="Tekstpodstawowy"/>
    <w:qFormat/>
    <w:rsid w:val="007C35F2"/>
    <w:rPr>
      <w:rFonts w:ascii="Univers-PL" w:eastAsia="Times New Roman" w:hAnsi="Univers-PL" w:cs="Univers-PL"/>
      <w:sz w:val="19"/>
      <w:szCs w:val="19"/>
      <w:lang w:eastAsia="pl-PL"/>
    </w:rPr>
  </w:style>
  <w:style w:type="character" w:customStyle="1" w:styleId="AkapitzlistZnak">
    <w:name w:val="Akapit z listą Znak"/>
    <w:link w:val="Akapitzlist"/>
    <w:uiPriority w:val="34"/>
    <w:qFormat/>
    <w:locked/>
    <w:rsid w:val="007C35F2"/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A93397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A93397"/>
    <w:rPr>
      <w:rFonts w:ascii="Calibri" w:eastAsia="Calibri" w:hAnsi="Calibri" w:cs="Times New Roman"/>
    </w:rPr>
  </w:style>
  <w:style w:type="character" w:customStyle="1" w:styleId="ListLabel1">
    <w:name w:val="ListLabel 1"/>
    <w:qFormat/>
    <w:rsid w:val="002C2D93"/>
    <w:rPr>
      <w:rFonts w:ascii="Times New Roman" w:hAnsi="Times New Roman"/>
      <w:b/>
      <w:sz w:val="24"/>
    </w:rPr>
  </w:style>
  <w:style w:type="character" w:customStyle="1" w:styleId="ListLabel2">
    <w:name w:val="ListLabel 2"/>
    <w:qFormat/>
    <w:rsid w:val="002C2D93"/>
    <w:rPr>
      <w:rFonts w:ascii="Times New Roman" w:hAnsi="Times New Roman" w:cs="Times New Roman"/>
      <w:b/>
      <w:color w:val="auto"/>
      <w:sz w:val="24"/>
    </w:rPr>
  </w:style>
  <w:style w:type="character" w:customStyle="1" w:styleId="ListLabel3">
    <w:name w:val="ListLabel 3"/>
    <w:qFormat/>
    <w:rsid w:val="002C2D93"/>
    <w:rPr>
      <w:rFonts w:cs="Courier New"/>
    </w:rPr>
  </w:style>
  <w:style w:type="character" w:customStyle="1" w:styleId="ListLabel4">
    <w:name w:val="ListLabel 4"/>
    <w:qFormat/>
    <w:rsid w:val="002C2D93"/>
    <w:rPr>
      <w:rFonts w:cs="Courier New"/>
    </w:rPr>
  </w:style>
  <w:style w:type="character" w:customStyle="1" w:styleId="ListLabel5">
    <w:name w:val="ListLabel 5"/>
    <w:qFormat/>
    <w:rsid w:val="002C2D93"/>
    <w:rPr>
      <w:rFonts w:cs="Courier New"/>
    </w:rPr>
  </w:style>
  <w:style w:type="paragraph" w:styleId="Nagwek">
    <w:name w:val="header"/>
    <w:basedOn w:val="Normalny"/>
    <w:next w:val="Tekstpodstawowy"/>
    <w:link w:val="NagwekZnak"/>
    <w:qFormat/>
    <w:rsid w:val="002C2D9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rsid w:val="007C35F2"/>
    <w:pPr>
      <w:spacing w:after="120" w:line="240" w:lineRule="auto"/>
    </w:pPr>
    <w:rPr>
      <w:rFonts w:ascii="Univers-PL" w:eastAsia="Times New Roman" w:hAnsi="Univers-PL" w:cs="Univers-PL"/>
      <w:sz w:val="19"/>
      <w:szCs w:val="19"/>
      <w:lang w:eastAsia="pl-PL"/>
    </w:rPr>
  </w:style>
  <w:style w:type="paragraph" w:styleId="Lista">
    <w:name w:val="List"/>
    <w:basedOn w:val="Tekstpodstawowy"/>
    <w:rsid w:val="002C2D93"/>
    <w:rPr>
      <w:rFonts w:cs="Arial"/>
    </w:rPr>
  </w:style>
  <w:style w:type="paragraph" w:customStyle="1" w:styleId="Caption">
    <w:name w:val="Caption"/>
    <w:basedOn w:val="Normalny"/>
    <w:qFormat/>
    <w:rsid w:val="002C2D93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2C2D93"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7C35F2"/>
    <w:pPr>
      <w:ind w:left="708"/>
    </w:pPr>
  </w:style>
  <w:style w:type="paragraph" w:customStyle="1" w:styleId="tyt">
    <w:name w:val="tyt"/>
    <w:basedOn w:val="Normalny"/>
    <w:qFormat/>
    <w:rsid w:val="007C35F2"/>
    <w:pPr>
      <w:keepNext/>
      <w:spacing w:before="60" w:after="6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customStyle="1" w:styleId="Nagwek11">
    <w:name w:val="Nagłówek 11"/>
    <w:basedOn w:val="Normalny"/>
    <w:uiPriority w:val="1"/>
    <w:qFormat/>
    <w:rsid w:val="007C35F2"/>
    <w:pPr>
      <w:widowControl w:val="0"/>
      <w:spacing w:after="0" w:line="240" w:lineRule="auto"/>
      <w:outlineLvl w:val="1"/>
    </w:pPr>
    <w:rPr>
      <w:rFonts w:ascii="Garamond" w:eastAsia="Garamond" w:hAnsi="Garamond"/>
      <w:b/>
      <w:bCs/>
      <w:sz w:val="24"/>
      <w:szCs w:val="24"/>
      <w:lang w:val="en-US"/>
    </w:rPr>
  </w:style>
  <w:style w:type="paragraph" w:customStyle="1" w:styleId="Header">
    <w:name w:val="Header"/>
    <w:basedOn w:val="Normalny"/>
    <w:link w:val="NagwekZnak"/>
    <w:uiPriority w:val="99"/>
    <w:semiHidden/>
    <w:unhideWhenUsed/>
    <w:rsid w:val="00A93397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link w:val="StopkaZnak"/>
    <w:uiPriority w:val="99"/>
    <w:unhideWhenUsed/>
    <w:rsid w:val="00A93397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2D9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2D93"/>
    <w:rPr>
      <w:rFonts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2D93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36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36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12</Pages>
  <Words>5308</Words>
  <Characters>31853</Characters>
  <Application>Microsoft Office Word</Application>
  <DocSecurity>0</DocSecurity>
  <Lines>265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dc:description/>
  <cp:lastModifiedBy>skuligowski</cp:lastModifiedBy>
  <cp:revision>13</cp:revision>
  <dcterms:created xsi:type="dcterms:W3CDTF">2021-01-12T16:40:00Z</dcterms:created>
  <dcterms:modified xsi:type="dcterms:W3CDTF">2021-02-24T14:09:00Z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